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6d3d" w14:textId="5e26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аудандық мәслихатының 2008 жылғы 22 желтоқсандағы "Көксу ауданының 2009 жылға арналған аудандық бюджеті туралы" N 19-1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2009 жылғы 22 сәуірдегі N 24-1 шешімі. Алматы облысының Әділет департаменті Көксу ауданының әділет басқармасында 2009 жылы 23 сәуірде N 2-14-73 тіркелді. Күші жойылды - Алматы облысы Көксу аудандық мәслихатының 2010 жылғы 04 ақпандағы N 35-4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2010.02.04 N 35-4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Көксу аудандық мәслихатының 2008 жылғы 22 желтоқсандағы "Көксу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19-1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9 қаңтардағы нормативтік құқықтық актілерді мемлекеттік тіркеу тізілімінде 2-14-68 нөмірімен тіркелген, 2009 жылғы 23 қаңтардағы "Көксу таңы" газетінде 4 нөмірінде жарияланған, Көксу аудандық мәслихатының 2009 жылғы 16 ақпандағы "Көксу ауданының 2009 жылға арналған аудандық бюджеті туралы N 19-1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21-3</w:t>
      </w:r>
      <w:r>
        <w:rPr>
          <w:rFonts w:ascii="Times New Roman"/>
          <w:b w:val="false"/>
          <w:i w:val="false"/>
          <w:color w:val="000000"/>
          <w:sz w:val="28"/>
        </w:rPr>
        <w:t>, 2009 жылғы 12 наурыздағы нормативтік құқықтық актілерді мемлекеттік тіркеу тізілімінде 2-14-71 нөмірімен тіркелген, 2009 жылғы 3 сәуірдегі "Көксу таңы" газетінде 15 нөмірінде жарияланған,)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1). "Кірістер" "1800086" саны "1835622"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"1753092" саны "1788628"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"286468" саны "431326"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 бойынша "318046" саны "208724"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"1787934" саны "1824906"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жолдар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тапшылығы" деген жол бойынша "578" саны "2014"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 бойынша "578" саны "2014"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деген жол бойынша "578" саны "2014"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 басқарудың жалпы функцияларын орындайтын өкілді, атқарушы және басқа органдарға" деген жолы бойынша "140772" саны "128222"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мекемелеріне" деген жолы бойынша "1114871" саны "1174597"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қамтамасыз етуге" деген жолы бойынша "109165" саны "140854"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деген жолы бойынша "315621" саны "207653"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жолы бойынша "40394" саны "43636"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"ауыл,су, орман, балық шаруашылығы, ерекше қорғалатын табиғи аумақтар, қоршаған ортаны және жануарлар дүниесін қорғау,жер қатынастарына" деген жолы бойынша "11082" саны "51745"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деген жолы бойынша "7498" саны "7198"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коммуникацияға" деген жолы бойынша "28417" саны "50917"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деген жолы бойынша "18500" саны "18210"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 тармақ "Трансферттер - 260 мың теңге"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Көксу аудандық мәслихатының 2009 жылғы 22 желтоқсандағы "Көксу ауданының 2009 жылға арналған аудандық бюджеті туралы" N 19-1 шешіміндегі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Көксу аудандық мәслихатының 2009 жылғы 22 желтоқсандағы "Көксу ауданының 2009 жылға арналған аудандық бюджеті туралы" N 19-1 шешіміндегі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Көксу аудандық мәслихатының 2009 жылғы 22 желтоқсандағы "Көксу ауданының 2009 жылға арналған аудандық бюджеті туралы" N 19-1 шешіміндегі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Бюджеттің орындалуы және кассалық қызмет көрсету Ережелерінің 207 тармағына сәйкес бюджеттік бағдарлама әкімшілерінен жалақыны ай сайын 28 жұлдызына дейін, ал ағымдағы жылдың соңғы айында – 20 жұлдызына дейін төлеуді қамтамасыз ету талап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2009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С.И. Ботанбаев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Б.Ж. Қисметов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 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70"/>
        <w:gridCol w:w="666"/>
        <w:gridCol w:w="9438"/>
        <w:gridCol w:w="195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1835622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9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1788628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1788628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69"/>
        <w:gridCol w:w="807"/>
        <w:gridCol w:w="689"/>
        <w:gridCol w:w="8494"/>
        <w:gridCol w:w="19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1824906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128222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112596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56061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1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1174597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1030019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1028799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1003876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107709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130391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46818</w:t>
            </w:r>
          </w:p>
        </w:tc>
      </w:tr>
      <w:tr>
        <w:trPr>
          <w:trHeight w:val="15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12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230893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111842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111842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92847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12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63088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</w:p>
        </w:tc>
      </w:tr>
      <w:tr>
        <w:trPr>
          <w:trHeight w:val="11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11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14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2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12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</w:t>
            </w:r>
          </w:p>
        </w:tc>
      </w:tr>
      <w:tr>
        <w:trPr>
          <w:trHeight w:val="11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50917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</w:t>
            </w:r>
          </w:p>
        </w:tc>
      </w:tr>
      <w:tr>
        <w:trPr>
          <w:trHeight w:val="11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15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69"/>
        <w:gridCol w:w="807"/>
        <w:gridCol w:w="689"/>
        <w:gridCol w:w="8480"/>
        <w:gridCol w:w="1948"/>
      </w:tblGrid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70"/>
        <w:gridCol w:w="805"/>
        <w:gridCol w:w="9184"/>
        <w:gridCol w:w="1934"/>
      </w:tblGrid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 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Көксу аудандық бюджетінің ағымдағы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70"/>
        <w:gridCol w:w="789"/>
        <w:gridCol w:w="711"/>
        <w:gridCol w:w="1040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 органдар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мен құралдарды пайдалану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 орта білім беру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 ұйымдастыру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 технологияларын енгізу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 оқулықтар мен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 сатып алу және жеткізу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өткізу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 етуі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 қызметтер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11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бюджеттік жоспарлау бөлімі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 резерві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 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Көксу аудандық бюджетінің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90"/>
        <w:gridCol w:w="769"/>
        <w:gridCol w:w="770"/>
        <w:gridCol w:w="1038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капиталды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инвестициялық жоба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