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21a1" w14:textId="08a2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Құмшағал және Қаратөбе ауылдық округтерінің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2009 жылғы 29 қазандағы N 324 Қаулысы және Жамбыл облыстық мәслихатының 2009 жылғы 29 қазандағы N 16-14 Шешімі. Жамбыл облысының Әділет департаментінде 2009 жылғы 16 қарашада Нормативтік құқықтық кесімдерді мемлекеттік тіркеудің тізіліміне N 1731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қантардағы Заңының 6 бабы 1 тармағының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11 бабының 2)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Құмшағал ауылдық округінің әкімшілік шекарасына «Асылдандыру-Тараз» жауапкершілігі шектеулі серіктестігінің жерінен 20,0 гектар және Қаратөбе ауылдық округінің әкімшілік шекарасына «ЧПрК «Аманкелді» өндірістік кооперативінің жерінен 28,0 гектар жер қосылып Жамбыл ауданының Құмшағал және Қаратөбе ауылдық округтерінің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 Облыстық мәслихат хатшысы        Б. Жексембин                         Ә. ӘСІЛБЕКОВ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