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094d" w14:textId="6950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 үшін төлемақының базалық ставкасына түзету коэффициентін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2009 жылғы 14 сәуірдегі N 15-10 Шешімі. Жамбыл облысы Қордай ауданының Әділет басқармасында 2009 жылғы 15 мамырда 77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11 бабының 1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1.Қордай ауданы бойынша тау бөктеріндегі-шөлейт-далалық, субтропикалық шөлейт және тау бөктеріндегі-шөлейт аймақтарда орналасқан селолық елді мекендерде жеке меншікке берілетін жер учаскелері үшін төлемақының базалық ставкасына екі есеге кемітетін түзету коэффициенті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 рет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Аудандық мәслихат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Ф. Байбекова                Т.Сүгірбай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