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890f" w14:textId="0038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әкімдігінің 2009 жылғы 30 қарашадағы N 405 Қаулысы. Жамбыл облысы Меркі ауданының Әділет басқармасында 2009 жылғы 22 желтоқсанда 72 нөмірімен тіркелді. Шешімінің қабылдау мерзімінің өтуіне байланысты қолдану тоқтатылды - Меркі аудандық Әділет басқармасының 2010 жылғы 27 мамырдағы № 4-1151 хатымен</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 Меркі аудандық Әділет басқармасының 2010.05.27 № 4-1151 хатымен.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w:t>
      </w:r>
      <w:r>
        <w:rPr>
          <w:rFonts w:ascii="Times New Roman"/>
          <w:b w:val="false"/>
          <w:i w:val="false"/>
          <w:color w:val="000000"/>
          <w:sz w:val="28"/>
        </w:rPr>
        <w:t>бабы</w:t>
      </w:r>
      <w:r>
        <w:rPr>
          <w:rFonts w:ascii="Times New Roman"/>
          <w:b w:val="false"/>
          <w:i w:val="false"/>
          <w:color w:val="000000"/>
          <w:sz w:val="28"/>
        </w:rPr>
        <w:t xml:space="preserve"> негізінде, «Халықты жұмыспен қамту туралы» Қазақстан Республикасының 2001 жылғы 23 қаңтардағы Заңының 7 </w:t>
      </w:r>
      <w:r>
        <w:rPr>
          <w:rFonts w:ascii="Times New Roman"/>
          <w:b w:val="false"/>
          <w:i w:val="false"/>
          <w:color w:val="000000"/>
          <w:sz w:val="28"/>
        </w:rPr>
        <w:t>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жылы қоғамдық жұмыстар жүргізілетін аудан аумағындағы мекемелердің тізбелері № 1-қосымшаға сәйкес бекітілсін.</w:t>
      </w:r>
      <w:r>
        <w:br/>
      </w:r>
      <w:r>
        <w:rPr>
          <w:rFonts w:ascii="Times New Roman"/>
          <w:b w:val="false"/>
          <w:i w:val="false"/>
          <w:color w:val="000000"/>
          <w:sz w:val="28"/>
        </w:rPr>
        <w:t>
</w:t>
      </w:r>
      <w:r>
        <w:rPr>
          <w:rFonts w:ascii="Times New Roman"/>
          <w:b w:val="false"/>
          <w:i w:val="false"/>
          <w:color w:val="000000"/>
          <w:sz w:val="28"/>
        </w:rPr>
        <w:t>
      2. 2010 жылға арналған қоғамдық жұмыстардың түрлері, көлемі мен нақты жағдайлары, оларды каржыландыру көздері, қоғамдық жұмыстарға сұраныс пен ұсыныс № 2-қосымшаға сәйкес бекітілсін.</w:t>
      </w:r>
      <w:r>
        <w:br/>
      </w:r>
      <w:r>
        <w:rPr>
          <w:rFonts w:ascii="Times New Roman"/>
          <w:b w:val="false"/>
          <w:i w:val="false"/>
          <w:color w:val="000000"/>
          <w:sz w:val="28"/>
        </w:rPr>
        <w:t>
</w:t>
      </w:r>
      <w:r>
        <w:rPr>
          <w:rFonts w:ascii="Times New Roman"/>
          <w:b w:val="false"/>
          <w:i w:val="false"/>
          <w:color w:val="000000"/>
          <w:sz w:val="28"/>
        </w:rPr>
        <w:t>
      3. «Меркі ауданы әкімдігінің жұмыспен қамту және әлеуметтік бағдарламалар бөлімі» мемлекеттік мекемесі, (Ш. Әбілқасымов) аудандық мекемелердің басшылары және ауылдық округтердің әкімдері азаматтарды қоғамдық жұмысқа тартқан кезеңде нысаналы топтарға жататын жұмыссыз азаматтарды ескерсін.</w:t>
      </w:r>
      <w:r>
        <w:br/>
      </w:r>
      <w:r>
        <w:rPr>
          <w:rFonts w:ascii="Times New Roman"/>
          <w:b w:val="false"/>
          <w:i w:val="false"/>
          <w:color w:val="000000"/>
          <w:sz w:val="28"/>
        </w:rPr>
        <w:t>
</w:t>
      </w:r>
      <w:r>
        <w:rPr>
          <w:rFonts w:ascii="Times New Roman"/>
          <w:b w:val="false"/>
          <w:i w:val="false"/>
          <w:color w:val="000000"/>
          <w:sz w:val="28"/>
        </w:rPr>
        <w:t>
      4. «Меркі ауданы әкімдігінің қаржы бөлімі» мемлекеттік мекемесі (А. Қасабеков) қоғамдық жұмыстарды жергілікті бюджеттен уақтылы қаржыландыру және қаражаттардың мақсатты жұмсалуын қамтамасыз етсін.</w:t>
      </w:r>
      <w:r>
        <w:br/>
      </w:r>
      <w:r>
        <w:rPr>
          <w:rFonts w:ascii="Times New Roman"/>
          <w:b w:val="false"/>
          <w:i w:val="false"/>
          <w:color w:val="000000"/>
          <w:sz w:val="28"/>
        </w:rPr>
        <w:t>
</w:t>
      </w:r>
      <w:r>
        <w:rPr>
          <w:rFonts w:ascii="Times New Roman"/>
          <w:b w:val="false"/>
          <w:i w:val="false"/>
          <w:color w:val="000000"/>
          <w:sz w:val="28"/>
        </w:rPr>
        <w:t>
      5. Қоғамдық ақылы жұмысқа қатысқан азаматтардың еңбек ақысы Қазақстан Республикасының қолданыстағы заңнамасымен белгіленген ең төменгі жалақы мөлшерінде белгіленсін және оларды қаржыландыру жергілікті бюджет есебінен жүргізілсін.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Т.Б. Рысқұлбековке жүктелсін.</w:t>
      </w:r>
      <w:r>
        <w:br/>
      </w:r>
      <w:r>
        <w:rPr>
          <w:rFonts w:ascii="Times New Roman"/>
          <w:b w:val="false"/>
          <w:i w:val="false"/>
          <w:color w:val="000000"/>
          <w:sz w:val="28"/>
        </w:rPr>
        <w:t>
</w:t>
      </w:r>
      <w:r>
        <w:rPr>
          <w:rFonts w:ascii="Times New Roman"/>
          <w:b w:val="false"/>
          <w:i w:val="false"/>
          <w:color w:val="000000"/>
          <w:sz w:val="28"/>
        </w:rPr>
        <w:t xml:space="preserve">
      7. Осы қаулы әділет органдарында мемлекеттік тіркелген күннен бастап заңды күшіне енеді және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Б. Рысмендиев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 Еңбек және халықты</w:t>
      </w:r>
      <w:r>
        <w:br/>
      </w:r>
      <w:r>
        <w:rPr>
          <w:rFonts w:ascii="Times New Roman"/>
          <w:b w:val="false"/>
          <w:i w:val="false"/>
          <w:color w:val="000000"/>
          <w:sz w:val="28"/>
        </w:rPr>
        <w:t>
әлеуметтік қорғау министрлігі Зейнетақы төлеу</w:t>
      </w:r>
      <w:r>
        <w:br/>
      </w:r>
      <w:r>
        <w:rPr>
          <w:rFonts w:ascii="Times New Roman"/>
          <w:b w:val="false"/>
          <w:i w:val="false"/>
          <w:color w:val="000000"/>
          <w:sz w:val="28"/>
        </w:rPr>
        <w:t>
жөніндегі мемлекеттік орталығы» Республикалық</w:t>
      </w:r>
      <w:r>
        <w:br/>
      </w:r>
      <w:r>
        <w:rPr>
          <w:rFonts w:ascii="Times New Roman"/>
          <w:b w:val="false"/>
          <w:i w:val="false"/>
          <w:color w:val="000000"/>
          <w:sz w:val="28"/>
        </w:rPr>
        <w:t>
Мемлекеттік Қазыналық Кәсіпорынның Жамбыл</w:t>
      </w:r>
      <w:r>
        <w:br/>
      </w:r>
      <w:r>
        <w:rPr>
          <w:rFonts w:ascii="Times New Roman"/>
          <w:b w:val="false"/>
          <w:i w:val="false"/>
          <w:color w:val="000000"/>
          <w:sz w:val="28"/>
        </w:rPr>
        <w:t>
облыстық филиалының Меркі аудандық бөлімшесінің бастығы</w:t>
      </w:r>
      <w:r>
        <w:br/>
      </w:r>
      <w:r>
        <w:rPr>
          <w:rFonts w:ascii="Times New Roman"/>
          <w:b w:val="false"/>
          <w:i w:val="false"/>
          <w:color w:val="000000"/>
          <w:sz w:val="28"/>
        </w:rPr>
        <w:t>
Е. Ахтамбердиев</w:t>
      </w:r>
      <w:r>
        <w:br/>
      </w:r>
      <w:r>
        <w:rPr>
          <w:rFonts w:ascii="Times New Roman"/>
          <w:b w:val="false"/>
          <w:i w:val="false"/>
          <w:color w:val="000000"/>
          <w:sz w:val="28"/>
        </w:rPr>
        <w:t xml:space="preserve">
30.11.2009 ж. </w:t>
      </w:r>
    </w:p>
    <w:p>
      <w:pPr>
        <w:spacing w:after="0"/>
        <w:ind w:left="0"/>
        <w:jc w:val="both"/>
      </w:pPr>
      <w:r>
        <w:rPr>
          <w:rFonts w:ascii="Times New Roman"/>
          <w:b w:val="false"/>
          <w:i w:val="false"/>
          <w:color w:val="000000"/>
          <w:sz w:val="28"/>
        </w:rPr>
        <w:t>«Жамбыл облысы Меркі ауданының Қорғаныс</w:t>
      </w:r>
      <w:r>
        <w:br/>
      </w:r>
      <w:r>
        <w:rPr>
          <w:rFonts w:ascii="Times New Roman"/>
          <w:b w:val="false"/>
          <w:i w:val="false"/>
          <w:color w:val="000000"/>
          <w:sz w:val="28"/>
        </w:rPr>
        <w:t>
істер жөніндегі бөлімі» мемлекеттік мекемесінің бастығы</w:t>
      </w:r>
      <w:r>
        <w:br/>
      </w:r>
      <w:r>
        <w:rPr>
          <w:rFonts w:ascii="Times New Roman"/>
          <w:b w:val="false"/>
          <w:i w:val="false"/>
          <w:color w:val="000000"/>
          <w:sz w:val="28"/>
        </w:rPr>
        <w:t>
К.К. Нуридинов</w:t>
      </w:r>
      <w:r>
        <w:br/>
      </w:r>
      <w:r>
        <w:rPr>
          <w:rFonts w:ascii="Times New Roman"/>
          <w:b w:val="false"/>
          <w:i w:val="false"/>
          <w:color w:val="000000"/>
          <w:sz w:val="28"/>
        </w:rPr>
        <w:t>
30.11.2009 ж.</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Жамбыл облысының Әділет департаменті Меркі</w:t>
      </w:r>
      <w:r>
        <w:br/>
      </w:r>
      <w:r>
        <w:rPr>
          <w:rFonts w:ascii="Times New Roman"/>
          <w:b w:val="false"/>
          <w:i w:val="false"/>
          <w:color w:val="000000"/>
          <w:sz w:val="28"/>
        </w:rPr>
        <w:t>
аудандық әділет басқармасы»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Д.Ж. Дайрабаев</w:t>
      </w:r>
      <w:r>
        <w:br/>
      </w:r>
      <w:r>
        <w:rPr>
          <w:rFonts w:ascii="Times New Roman"/>
          <w:b w:val="false"/>
          <w:i w:val="false"/>
          <w:color w:val="000000"/>
          <w:sz w:val="28"/>
        </w:rPr>
        <w:t>
30.11.2009 ж.</w:t>
      </w:r>
    </w:p>
    <w:p>
      <w:pPr>
        <w:spacing w:after="0"/>
        <w:ind w:left="0"/>
        <w:jc w:val="both"/>
      </w:pPr>
      <w:r>
        <w:rPr>
          <w:rFonts w:ascii="Times New Roman"/>
          <w:b w:val="false"/>
          <w:i w:val="false"/>
          <w:color w:val="000000"/>
          <w:sz w:val="28"/>
        </w:rPr>
        <w:t>«Жамбыл облыстық ішкі істер департаментінің</w:t>
      </w:r>
      <w:r>
        <w:br/>
      </w:r>
      <w:r>
        <w:rPr>
          <w:rFonts w:ascii="Times New Roman"/>
          <w:b w:val="false"/>
          <w:i w:val="false"/>
          <w:color w:val="000000"/>
          <w:sz w:val="28"/>
        </w:rPr>
        <w:t>
Меркі ауданы ішкі істер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Қ.А. Рысбаев</w:t>
      </w:r>
      <w:r>
        <w:br/>
      </w:r>
      <w:r>
        <w:rPr>
          <w:rFonts w:ascii="Times New Roman"/>
          <w:b w:val="false"/>
          <w:i w:val="false"/>
          <w:color w:val="000000"/>
          <w:sz w:val="28"/>
        </w:rPr>
        <w:t>
30.11.2009 ж.</w:t>
      </w:r>
    </w:p>
    <w:p>
      <w:pPr>
        <w:spacing w:after="0"/>
        <w:ind w:left="0"/>
        <w:jc w:val="both"/>
      </w:pPr>
      <w:r>
        <w:rPr>
          <w:rFonts w:ascii="Times New Roman"/>
          <w:b w:val="false"/>
          <w:i w:val="false"/>
          <w:color w:val="000000"/>
          <w:sz w:val="28"/>
        </w:rPr>
        <w:t>«Қазақстан Республикасы «Қазақавтожол» Республикалық</w:t>
      </w:r>
      <w:r>
        <w:br/>
      </w:r>
      <w:r>
        <w:rPr>
          <w:rFonts w:ascii="Times New Roman"/>
          <w:b w:val="false"/>
          <w:i w:val="false"/>
          <w:color w:val="000000"/>
          <w:sz w:val="28"/>
        </w:rPr>
        <w:t>
мемлекеттік кәсіпорынның Жамбыл облыстық филиалы жол</w:t>
      </w:r>
      <w:r>
        <w:br/>
      </w:r>
      <w:r>
        <w:rPr>
          <w:rFonts w:ascii="Times New Roman"/>
          <w:b w:val="false"/>
          <w:i w:val="false"/>
          <w:color w:val="000000"/>
          <w:sz w:val="28"/>
        </w:rPr>
        <w:t>
пайдалану учаскісі № 35» бастығы</w:t>
      </w:r>
      <w:r>
        <w:br/>
      </w:r>
      <w:r>
        <w:rPr>
          <w:rFonts w:ascii="Times New Roman"/>
          <w:b w:val="false"/>
          <w:i w:val="false"/>
          <w:color w:val="000000"/>
          <w:sz w:val="28"/>
        </w:rPr>
        <w:t>
С.А. Калманбетов</w:t>
      </w:r>
      <w:r>
        <w:br/>
      </w:r>
      <w:r>
        <w:rPr>
          <w:rFonts w:ascii="Times New Roman"/>
          <w:b w:val="false"/>
          <w:i w:val="false"/>
          <w:color w:val="000000"/>
          <w:sz w:val="28"/>
        </w:rPr>
        <w:t>
30.11.2009 ж.</w:t>
      </w:r>
    </w:p>
    <w:bookmarkStart w:name="z9" w:id="1"/>
    <w:p>
      <w:pPr>
        <w:spacing w:after="0"/>
        <w:ind w:left="0"/>
        <w:jc w:val="both"/>
      </w:pPr>
      <w:r>
        <w:rPr>
          <w:rFonts w:ascii="Times New Roman"/>
          <w:b w:val="false"/>
          <w:i w:val="false"/>
          <w:color w:val="000000"/>
          <w:sz w:val="28"/>
        </w:rPr>
        <w:t>
Меркі ауданы әкімдігінің</w:t>
      </w:r>
      <w:r>
        <w:br/>
      </w:r>
      <w:r>
        <w:rPr>
          <w:rFonts w:ascii="Times New Roman"/>
          <w:b w:val="false"/>
          <w:i w:val="false"/>
          <w:color w:val="000000"/>
          <w:sz w:val="28"/>
        </w:rPr>
        <w:t>
2009 жылғы 30 қарашадағы</w:t>
      </w:r>
      <w:r>
        <w:br/>
      </w:r>
      <w:r>
        <w:rPr>
          <w:rFonts w:ascii="Times New Roman"/>
          <w:b w:val="false"/>
          <w:i w:val="false"/>
          <w:color w:val="000000"/>
          <w:sz w:val="28"/>
        </w:rPr>
        <w:t>
№ 405 қаулысына № 1-қосымша</w:t>
      </w:r>
    </w:p>
    <w:bookmarkEnd w:id="1"/>
    <w:p>
      <w:pPr>
        <w:spacing w:after="0"/>
        <w:ind w:left="0"/>
        <w:jc w:val="left"/>
      </w:pPr>
      <w:r>
        <w:rPr>
          <w:rFonts w:ascii="Times New Roman"/>
          <w:b/>
          <w:i w:val="false"/>
          <w:color w:val="000000"/>
        </w:rPr>
        <w:t xml:space="preserve"> 2010 жылы қоғамдық жұмыстар жүргізілетін аудан аумағындағы мекемелердің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«Меркі ауданы Меркі ауылдық округі Әкімінің аппараты» мемлекеттік мекемесі;</w:t>
      </w:r>
      <w:r>
        <w:br/>
      </w:r>
      <w:r>
        <w:rPr>
          <w:rFonts w:ascii="Times New Roman"/>
          <w:b w:val="false"/>
          <w:i w:val="false"/>
          <w:color w:val="000000"/>
          <w:sz w:val="28"/>
        </w:rPr>
        <w:t>
      2. « Меркі ауданы Жамбыл ауылдық округі Әкімінің аппараты» мемлекеттік мекемесі;</w:t>
      </w:r>
      <w:r>
        <w:br/>
      </w:r>
      <w:r>
        <w:rPr>
          <w:rFonts w:ascii="Times New Roman"/>
          <w:b w:val="false"/>
          <w:i w:val="false"/>
          <w:color w:val="000000"/>
          <w:sz w:val="28"/>
        </w:rPr>
        <w:t>
      3. «Меркі ауданы Сарымолдаев ауылдық округі Әкімінің аппараты» мемлекеттік мекемесі;</w:t>
      </w:r>
      <w:r>
        <w:br/>
      </w:r>
      <w:r>
        <w:rPr>
          <w:rFonts w:ascii="Times New Roman"/>
          <w:b w:val="false"/>
          <w:i w:val="false"/>
          <w:color w:val="000000"/>
          <w:sz w:val="28"/>
        </w:rPr>
        <w:t>
      4. « Меркі ауданы Ойтал ауылдық округі Әкімінің аппараты» мемлекеттік мекемесі;</w:t>
      </w:r>
      <w:r>
        <w:br/>
      </w:r>
      <w:r>
        <w:rPr>
          <w:rFonts w:ascii="Times New Roman"/>
          <w:b w:val="false"/>
          <w:i w:val="false"/>
          <w:color w:val="000000"/>
          <w:sz w:val="28"/>
        </w:rPr>
        <w:t>
      5. «Меркі ауданы «Андас батыр ауылдық округі Әкімінің аппараты» мемлекеттік мекемесі;</w:t>
      </w:r>
      <w:r>
        <w:br/>
      </w:r>
      <w:r>
        <w:rPr>
          <w:rFonts w:ascii="Times New Roman"/>
          <w:b w:val="false"/>
          <w:i w:val="false"/>
          <w:color w:val="000000"/>
          <w:sz w:val="28"/>
        </w:rPr>
        <w:t>
      6. «Меркі ауданы Ақарал ауылдық округі Әкімінің аппараты» мемлекеттік мекемесі;</w:t>
      </w:r>
      <w:r>
        <w:br/>
      </w:r>
      <w:r>
        <w:rPr>
          <w:rFonts w:ascii="Times New Roman"/>
          <w:b w:val="false"/>
          <w:i w:val="false"/>
          <w:color w:val="000000"/>
          <w:sz w:val="28"/>
        </w:rPr>
        <w:t>
      7. «Меркі ауданы Ақтоған ауылдық округі Әкімінің аппараты» мемлекеттік мекемесі;</w:t>
      </w:r>
      <w:r>
        <w:br/>
      </w:r>
      <w:r>
        <w:rPr>
          <w:rFonts w:ascii="Times New Roman"/>
          <w:b w:val="false"/>
          <w:i w:val="false"/>
          <w:color w:val="000000"/>
          <w:sz w:val="28"/>
        </w:rPr>
        <w:t>
      8. «Меркі ауданы Аспара ауылдық округі Әкімінің аппараты» мемлекеттік мекемесі;</w:t>
      </w:r>
      <w:r>
        <w:br/>
      </w:r>
      <w:r>
        <w:rPr>
          <w:rFonts w:ascii="Times New Roman"/>
          <w:b w:val="false"/>
          <w:i w:val="false"/>
          <w:color w:val="000000"/>
          <w:sz w:val="28"/>
        </w:rPr>
        <w:t>
      9. «Меркі ауданы Ақермен ауылдық округі Әкімінің аппараты» мемлекеттік мекемесі;</w:t>
      </w:r>
      <w:r>
        <w:br/>
      </w:r>
      <w:r>
        <w:rPr>
          <w:rFonts w:ascii="Times New Roman"/>
          <w:b w:val="false"/>
          <w:i w:val="false"/>
          <w:color w:val="000000"/>
          <w:sz w:val="28"/>
        </w:rPr>
        <w:t>
      10. «Меркі ауданы Рыскұлов ауылдық округі Әкімінің аппараты» мемлекеттік мекемесі;</w:t>
      </w:r>
      <w:r>
        <w:br/>
      </w:r>
      <w:r>
        <w:rPr>
          <w:rFonts w:ascii="Times New Roman"/>
          <w:b w:val="false"/>
          <w:i w:val="false"/>
          <w:color w:val="000000"/>
          <w:sz w:val="28"/>
        </w:rPr>
        <w:t>
      11. «Меркі ауданы Жаңатоған ауылдық округі Әкімінің аппараты» мемлекеттік мекемесі;</w:t>
      </w:r>
      <w:r>
        <w:br/>
      </w:r>
      <w:r>
        <w:rPr>
          <w:rFonts w:ascii="Times New Roman"/>
          <w:b w:val="false"/>
          <w:i w:val="false"/>
          <w:color w:val="000000"/>
          <w:sz w:val="28"/>
        </w:rPr>
        <w:t>
      12. « Меркі ауданы Кеңес ауылдық округі Әкімінің аппараты» мемлекеттік мекемесі;</w:t>
      </w:r>
      <w:r>
        <w:br/>
      </w:r>
      <w:r>
        <w:rPr>
          <w:rFonts w:ascii="Times New Roman"/>
          <w:b w:val="false"/>
          <w:i w:val="false"/>
          <w:color w:val="000000"/>
          <w:sz w:val="28"/>
        </w:rPr>
        <w:t>
      13. « Меркі ауданы Сұрат ауылдық округі Әкімінің аппараты» мемлекеттік мекемесі;</w:t>
      </w:r>
      <w:r>
        <w:br/>
      </w:r>
      <w:r>
        <w:rPr>
          <w:rFonts w:ascii="Times New Roman"/>
          <w:b w:val="false"/>
          <w:i w:val="false"/>
          <w:color w:val="000000"/>
          <w:sz w:val="28"/>
        </w:rPr>
        <w:t>
      14. «Меркі ауданы Тәтті ауылдық округі Әкімінің аппараты » мемлекеттік мекемесі;</w:t>
      </w:r>
      <w:r>
        <w:br/>
      </w:r>
      <w:r>
        <w:rPr>
          <w:rFonts w:ascii="Times New Roman"/>
          <w:b w:val="false"/>
          <w:i w:val="false"/>
          <w:color w:val="000000"/>
          <w:sz w:val="28"/>
        </w:rPr>
        <w:t>
      15. «Меркі ауданы әкімдігінің ішкі саясат бөлімі» мемлекеттік мекемесі;</w:t>
      </w:r>
      <w:r>
        <w:br/>
      </w:r>
      <w:r>
        <w:rPr>
          <w:rFonts w:ascii="Times New Roman"/>
          <w:b w:val="false"/>
          <w:i w:val="false"/>
          <w:color w:val="000000"/>
          <w:sz w:val="28"/>
        </w:rPr>
        <w:t>
      16. «Меркі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8"/>
        </w:rPr>
        <w:t>
      17. «Меркі ауданы әкімдігінің мәдениет және тілдерді дамыту бөлімі» мемлекеттік мекемесі;</w:t>
      </w:r>
      <w:r>
        <w:br/>
      </w:r>
      <w:r>
        <w:rPr>
          <w:rFonts w:ascii="Times New Roman"/>
          <w:b w:val="false"/>
          <w:i w:val="false"/>
          <w:color w:val="000000"/>
          <w:sz w:val="28"/>
        </w:rPr>
        <w:t>
      18. «Меркі ауданы әкімдігінің тұрғын үй 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19. «Меркі ауданы әкімдігінің кәсіпкерлік бөлімі» мемлекеттік мекемесі;</w:t>
      </w:r>
      <w:r>
        <w:br/>
      </w:r>
      <w:r>
        <w:rPr>
          <w:rFonts w:ascii="Times New Roman"/>
          <w:b w:val="false"/>
          <w:i w:val="false"/>
          <w:color w:val="000000"/>
          <w:sz w:val="28"/>
        </w:rPr>
        <w:t>
      20. «Меркі ауданы әкімдігінің экономика және бюджеттік жоспарлау бөлімі» мемлекеттік мекемесі;</w:t>
      </w:r>
      <w:r>
        <w:br/>
      </w:r>
      <w:r>
        <w:rPr>
          <w:rFonts w:ascii="Times New Roman"/>
          <w:b w:val="false"/>
          <w:i w:val="false"/>
          <w:color w:val="000000"/>
          <w:sz w:val="28"/>
        </w:rPr>
        <w:t>
      21. «Меркі ауданы әкімдігінің қаржы бөлімі» мемлекеттік мекемесі;</w:t>
      </w:r>
      <w:r>
        <w:br/>
      </w:r>
      <w:r>
        <w:rPr>
          <w:rFonts w:ascii="Times New Roman"/>
          <w:b w:val="false"/>
          <w:i w:val="false"/>
          <w:color w:val="000000"/>
          <w:sz w:val="28"/>
        </w:rPr>
        <w:t>
      22. «Меркі ауданы әкімдігінің сәулет және қала құрылысы бөлімі» мемлекеттік мекемесі;</w:t>
      </w:r>
      <w:r>
        <w:br/>
      </w:r>
      <w:r>
        <w:rPr>
          <w:rFonts w:ascii="Times New Roman"/>
          <w:b w:val="false"/>
          <w:i w:val="false"/>
          <w:color w:val="000000"/>
          <w:sz w:val="28"/>
        </w:rPr>
        <w:t>
      23. «Меркі ауданы әкімдігінің құрылыс бөлімі» мемлекеттік мекемесі;</w:t>
      </w:r>
      <w:r>
        <w:br/>
      </w:r>
      <w:r>
        <w:rPr>
          <w:rFonts w:ascii="Times New Roman"/>
          <w:b w:val="false"/>
          <w:i w:val="false"/>
          <w:color w:val="000000"/>
          <w:sz w:val="28"/>
        </w:rPr>
        <w:t>
      24. «Қазақстан Республикасы Еңбек және халықты әлеуметтік қорғау министрлігі Зейнетақы төлеу жөніндегі мемлекеттік орталығы» Республикалық Мемлекеттік Қазыналық Кәсіпорынның Жамбыл облыстық филиалының Меркі аудандық бөлімшесі;</w:t>
      </w:r>
      <w:r>
        <w:br/>
      </w:r>
      <w:r>
        <w:rPr>
          <w:rFonts w:ascii="Times New Roman"/>
          <w:b w:val="false"/>
          <w:i w:val="false"/>
          <w:color w:val="000000"/>
          <w:sz w:val="28"/>
        </w:rPr>
        <w:t>
      25. «Жамбыл облысы Меркі ауданының Қорғаныс істері жөніндегі бөлімі» мемлекеттік мекемесі;</w:t>
      </w:r>
      <w:r>
        <w:br/>
      </w:r>
      <w:r>
        <w:rPr>
          <w:rFonts w:ascii="Times New Roman"/>
          <w:b w:val="false"/>
          <w:i w:val="false"/>
          <w:color w:val="000000"/>
          <w:sz w:val="28"/>
        </w:rPr>
        <w:t>
      26. «Қазақстан Республикасы Әділет министрлігі Жамбыл облысының Әділет департаменті Меркі ауданының әділет басқармасы» мемлекеттік мекемесі;</w:t>
      </w:r>
      <w:r>
        <w:br/>
      </w:r>
      <w:r>
        <w:rPr>
          <w:rFonts w:ascii="Times New Roman"/>
          <w:b w:val="false"/>
          <w:i w:val="false"/>
          <w:color w:val="000000"/>
          <w:sz w:val="28"/>
        </w:rPr>
        <w:t>
      27. «Жамбыл облыстық ішкі істер департаментінің Меркі ауданы ішкі істер бөлімі» мемлекеттік мекемесі;</w:t>
      </w:r>
      <w:r>
        <w:br/>
      </w:r>
      <w:r>
        <w:rPr>
          <w:rFonts w:ascii="Times New Roman"/>
          <w:b w:val="false"/>
          <w:i w:val="false"/>
          <w:color w:val="000000"/>
          <w:sz w:val="28"/>
        </w:rPr>
        <w:t>
      28. «Қазақстан Республикасы «Қазақавтожол» Республикалық мемлекеттік кәсіпорынның Жамбыл облыстық филиалы жол пайдалану учаскесі № 35»;</w:t>
      </w:r>
    </w:p>
    <w:bookmarkStart w:name="z10" w:id="2"/>
    <w:p>
      <w:pPr>
        <w:spacing w:after="0"/>
        <w:ind w:left="0"/>
        <w:jc w:val="both"/>
      </w:pPr>
      <w:r>
        <w:rPr>
          <w:rFonts w:ascii="Times New Roman"/>
          <w:b w:val="false"/>
          <w:i w:val="false"/>
          <w:color w:val="000000"/>
          <w:sz w:val="28"/>
        </w:rPr>
        <w:t>
Меркі ауданы әкімдігінің</w:t>
      </w:r>
      <w:r>
        <w:br/>
      </w:r>
      <w:r>
        <w:rPr>
          <w:rFonts w:ascii="Times New Roman"/>
          <w:b w:val="false"/>
          <w:i w:val="false"/>
          <w:color w:val="000000"/>
          <w:sz w:val="28"/>
        </w:rPr>
        <w:t>
2009 жылғы 30 қарашадағы</w:t>
      </w:r>
      <w:r>
        <w:br/>
      </w:r>
      <w:r>
        <w:rPr>
          <w:rFonts w:ascii="Times New Roman"/>
          <w:b w:val="false"/>
          <w:i w:val="false"/>
          <w:color w:val="000000"/>
          <w:sz w:val="28"/>
        </w:rPr>
        <w:t>
№ 405 қаулысына № 2-қосымша</w:t>
      </w:r>
    </w:p>
    <w:bookmarkEnd w:id="2"/>
    <w:p>
      <w:pPr>
        <w:spacing w:after="0"/>
        <w:ind w:left="0"/>
        <w:jc w:val="left"/>
      </w:pPr>
      <w:r>
        <w:rPr>
          <w:rFonts w:ascii="Times New Roman"/>
          <w:b/>
          <w:i w:val="false"/>
          <w:color w:val="000000"/>
        </w:rPr>
        <w:t xml:space="preserve"> 2010 жылға арналған қоғамдық жұмыстардың түрлері, көлемі мен нақты жағдайлары, оларды қаржыландыру көздері,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093"/>
        <w:gridCol w:w="4333"/>
        <w:gridCol w:w="1653"/>
        <w:gridCol w:w="1133"/>
        <w:gridCol w:w="1213"/>
        <w:gridCol w:w="9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жағдайлары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 экологиялық сауықтыру (көріктендіру көгеріштендіру және тазалық жұмыстары)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Арық тазалау</w:t>
            </w:r>
            <w:r>
              <w:br/>
            </w:r>
            <w:r>
              <w:rPr>
                <w:rFonts w:ascii="Times New Roman"/>
                <w:b w:val="false"/>
                <w:i w:val="false"/>
                <w:color w:val="000000"/>
                <w:sz w:val="20"/>
              </w:rPr>
              <w:t>
2. Қоқыс шығару</w:t>
            </w:r>
            <w:r>
              <w:br/>
            </w:r>
            <w:r>
              <w:rPr>
                <w:rFonts w:ascii="Times New Roman"/>
                <w:b w:val="false"/>
                <w:i w:val="false"/>
                <w:color w:val="000000"/>
                <w:sz w:val="20"/>
              </w:rPr>
              <w:t>
3. Бағаналарды сырлау 4. Аялдамаларды сырлап, әктеу</w:t>
            </w:r>
            <w:r>
              <w:br/>
            </w:r>
            <w:r>
              <w:rPr>
                <w:rFonts w:ascii="Times New Roman"/>
                <w:b w:val="false"/>
                <w:i w:val="false"/>
                <w:color w:val="000000"/>
                <w:sz w:val="20"/>
              </w:rPr>
              <w:t>
5. Жол құрылысы және жөндеу жұмыстарына көмектесу</w:t>
            </w:r>
            <w:r>
              <w:br/>
            </w:r>
            <w:r>
              <w:rPr>
                <w:rFonts w:ascii="Times New Roman"/>
                <w:b w:val="false"/>
                <w:i w:val="false"/>
                <w:color w:val="000000"/>
                <w:sz w:val="20"/>
              </w:rPr>
              <w:t>
6. Жолдың жиегіндегі қоқыстарды тазалау.</w:t>
            </w:r>
            <w:r>
              <w:br/>
            </w:r>
            <w:r>
              <w:rPr>
                <w:rFonts w:ascii="Times New Roman"/>
                <w:b w:val="false"/>
                <w:i w:val="false"/>
                <w:color w:val="000000"/>
                <w:sz w:val="20"/>
              </w:rPr>
              <w:t>
7. Жол белгілерін орнату.</w:t>
            </w:r>
            <w:r>
              <w:br/>
            </w:r>
            <w:r>
              <w:rPr>
                <w:rFonts w:ascii="Times New Roman"/>
                <w:b w:val="false"/>
                <w:i w:val="false"/>
                <w:color w:val="000000"/>
                <w:sz w:val="20"/>
              </w:rPr>
              <w:t>
8. Гүл егу және оны күту.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сәйкес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бағдарламасы бойынша егілген талдардың сақталуын қамтамасыз ету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 егу оны күзету, суғару</w:t>
            </w:r>
            <w:r>
              <w:br/>
            </w:r>
            <w:r>
              <w:rPr>
                <w:rFonts w:ascii="Times New Roman"/>
                <w:b w:val="false"/>
                <w:i w:val="false"/>
                <w:color w:val="000000"/>
                <w:sz w:val="20"/>
              </w:rPr>
              <w:t>
2. Талдардың түбін әктеп ретке келтіру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сәйкес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аймақтық науқандар өткізу шараларына қатысу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Сауалнама жүргізу</w:t>
            </w:r>
            <w:r>
              <w:br/>
            </w:r>
            <w:r>
              <w:rPr>
                <w:rFonts w:ascii="Times New Roman"/>
                <w:b w:val="false"/>
                <w:i w:val="false"/>
                <w:color w:val="000000"/>
                <w:sz w:val="20"/>
              </w:rPr>
              <w:t>
2. Санақ жұмыстарына қатысу</w:t>
            </w:r>
            <w:r>
              <w:br/>
            </w:r>
            <w:r>
              <w:rPr>
                <w:rFonts w:ascii="Times New Roman"/>
                <w:b w:val="false"/>
                <w:i w:val="false"/>
                <w:color w:val="000000"/>
                <w:sz w:val="20"/>
              </w:rPr>
              <w:t>
3. Әскерге шақыру комиссиясына көмек көрсету</w:t>
            </w:r>
            <w:r>
              <w:br/>
            </w:r>
            <w:r>
              <w:rPr>
                <w:rFonts w:ascii="Times New Roman"/>
                <w:b w:val="false"/>
                <w:i w:val="false"/>
                <w:color w:val="000000"/>
                <w:sz w:val="20"/>
              </w:rPr>
              <w:t>
4. Іс қағаздарын жүргізу.</w:t>
            </w:r>
            <w:r>
              <w:br/>
            </w:r>
            <w:r>
              <w:rPr>
                <w:rFonts w:ascii="Times New Roman"/>
                <w:b w:val="false"/>
                <w:i w:val="false"/>
                <w:color w:val="000000"/>
                <w:sz w:val="20"/>
              </w:rPr>
              <w:t>
5. Басқа да жұмыстар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сәйкес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bl>
    <w:p>
      <w:pPr>
        <w:spacing w:after="0"/>
        <w:ind w:left="0"/>
        <w:jc w:val="both"/>
      </w:pPr>
      <w:r>
        <w:rPr>
          <w:rFonts w:ascii="Times New Roman"/>
          <w:b w:val="false"/>
          <w:i w:val="false"/>
          <w:color w:val="000000"/>
          <w:sz w:val="28"/>
        </w:rPr>
        <w:t>Ескерту: Жұмыс түрлеріне, жұмысқа тартылған жұмыссыздардың санына өзгерту ауылдық округ әкімдерінің және мекеме ұйымдардың сұраныстарына сәйкес жасалды.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