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9fe3" w14:textId="1b49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жастарға арналған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әкімиятының 2009 жылғы 8 мамырдағы N 224 Қаулысы. Жамбыл облысы Т. Рысқұлов ауданының Әділет басқармасында 2009 жылғы 09 маусымда нормативтік құқықтық кесімдерді мемлекеттік тіркеудің тізіліміне № 81 болып енгізілді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«Халықты жұмыспен қамту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баптарының негізінде және «Қазақстан Республикасындағы мемлекеттік жастар саясаты туралы» Қазақстан Республикасының 2004 жылғы 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баптарына сәйкес, жастарға арналған қоғамдық жұмыстарды дамыту, олардың жұмысқа орналасуына жәрдемдесу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жылы жастарға арналған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 ұйымдастырылатын ұйымдардың тізбесі 1-қосымшаға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жұмыстардың түрлерi, көлемi мен нақты жағдайлары, қатысушылардың еңбегiне төленетiн ақының мөлшерi және оларды қаржыландыру көздерi, сұраныс пен ұсыныс 2-қосымшаға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аудан әкімінің орынбасары Бақытжан Райжанұлы Іңкәрбековке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А. Нұралиев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Т. Рысқұлов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8 мамырдағы № 224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1-қосымша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Қоғамдық жұмыстар ұйымдастырылатын ұйымдардың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«Т. Рысқұлов ауданы әкімінің аппараты»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«Құлан ауылдық округі әкімінің аппараты»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«Абай ауылдық округі әкімінің аппараты»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«Луговой ауылдық округі әкімінің аппараты»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«Жаңатұрмыс ауылдық округі әкімінің аппараты»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«Қарақыстақ ауылдық округі әкімінің аппараты»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«Көкдөнен ауылдық округі әкімінің аппараты»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8. «Көгершін ауылдық округі әкімінің аппараты»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«Құмарық ауылдық округі әкімінің аппараты»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«Новосел ауылдық округі әкімінің аппараты»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«Ақыртөбе ауылдық округі әкімінің аппараты»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«Тереңөзек ауылдық округі әкімінің аппараты»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«Қайыңды ауылдық округі әкімінің аппараты»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«Өрнек ауылдық округі әкімінің аппараты»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«Ленин ауылдық округі әкімінің аппараты»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«Қорағаты ауылдық округі әкімінің аппараты»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«Т. Рысқұлов ауданы әкімдігінің ішкі саясат бөлімі»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«Т. Рысқұлов ауданы әкімдігінің жер қатынастары бөлімі»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«Т. Рысқұлов ауданы әкімдігінің ауыл шаруашылығы бөлімі»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«Т. Рысқұлов ауданы әкімдігінің жұмыспен қамту және әлеуметтік бағдарламалар бөлімі»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«Т. Рысқұлов ауданы әкімдігінің мәдениет және тілдерді дамыту бөлімі”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«Т. Рысқұлов ауданы әкімдігінің дене шынықтыру және спорт бөлімі»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«Т. Рысқұлов ауданы әкімдігінің тұрғын-үй коммуналдық шаруашылық, жолаушылар көлігі және автомобиль жолдары бөлімі»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«Т. Рысқұлов ауданы әкімдігінің кәсіпкерлік бөлімі»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«Т. Рысқұлов ауданы әкімдігінің экономика және бюджеттік жоспарлау бөлімі»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«Т. Рысқұлов ауданы әкімдігінің қаржы бөлімі»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«Т. Рысқұлов ауданы әкімдігінің сәулет және қала құрылысы бөлімі»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«Т. Рысқұлов ауданы әкімдігінің құрылыс бөлімі»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Т. Рысқұлов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8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224 қаулысына 2-қосымша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Қоғамдық жұмыстардың түрлерi, көлемi мен нақты жағдайлары, </w:t>
      </w:r>
      <w:r>
        <w:rPr>
          <w:rFonts w:ascii="Times New Roman"/>
          <w:b/>
          <w:i w:val="false"/>
          <w:color w:val="000080"/>
          <w:sz w:val="28"/>
        </w:rPr>
        <w:t xml:space="preserve">қатысушылардың еңбегiне төленетiн ақының мөлшерi және оларды </w:t>
      </w:r>
      <w:r>
        <w:rPr>
          <w:rFonts w:ascii="Times New Roman"/>
          <w:b/>
          <w:i w:val="false"/>
          <w:color w:val="000080"/>
          <w:sz w:val="28"/>
        </w:rPr>
        <w:t>қаржыландыру көздерi,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533"/>
        <w:gridCol w:w="5133"/>
        <w:gridCol w:w="2973"/>
        <w:gridCol w:w="1273"/>
        <w:gridCol w:w="1313"/>
      </w:tblGrid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Көлемi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еңбегiне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көздерi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</w:t>
            </w:r>
          </w:p>
        </w:tc>
      </w:tr>
      <w:tr>
        <w:trPr>
          <w:trHeight w:val="10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 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икемдi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 қолдауға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бағытталған әлеуметтiк,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мәдени-көпшілік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 қатысу.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қатысу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 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икемдi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тұрғындарға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нысандарын 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жәрдемдесу, хабарлама-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лар, шақыру 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тарату, сауалнамалар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 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икемдi график бойынша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