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df06d" w14:textId="d9df0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Т. Рысқұлов ауданының аумағында тұратын 1993 жылы туылған еркек жынысты азаматтарды шақыру учаскесіне тіркеуді жүргізуді ұйымдастыру туралы</w:t>
      </w:r>
    </w:p>
    <w:p>
      <w:pPr>
        <w:spacing w:after="0"/>
        <w:ind w:left="0"/>
        <w:jc w:val="both"/>
      </w:pPr>
      <w:r>
        <w:rPr>
          <w:rFonts w:ascii="Times New Roman"/>
          <w:b w:val="false"/>
          <w:i w:val="false"/>
          <w:color w:val="000000"/>
          <w:sz w:val="28"/>
        </w:rPr>
        <w:t>Жамбыл облысы Т. Рысқұлов ауданы әкімінің 2009 жылғы 30 желтоқсандағы N 5 Шешімі. Жамбыл облысы Т. Рысқұлов ауданының Әділет басқармасында 2010 жылғы 19 қаңтарда 91 нөмірімен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33-бабының 1 тармағының 13) </w:t>
      </w:r>
      <w:r>
        <w:rPr>
          <w:rFonts w:ascii="Times New Roman"/>
          <w:b w:val="false"/>
          <w:i w:val="false"/>
          <w:color w:val="000000"/>
          <w:sz w:val="28"/>
        </w:rPr>
        <w:t>тармақшасы</w:t>
      </w:r>
      <w:r>
        <w:rPr>
          <w:rFonts w:ascii="Times New Roman"/>
          <w:b w:val="false"/>
          <w:i w:val="false"/>
          <w:color w:val="000000"/>
          <w:sz w:val="28"/>
        </w:rPr>
        <w:t xml:space="preserve"> негізінде, «Әскери міндеттілік және әскери қызмет туралы» Қазақстан Республикасының 2005 жылғы 8 шілдедегі Заңының 17-бабының 3 </w:t>
      </w:r>
      <w:r>
        <w:rPr>
          <w:rFonts w:ascii="Times New Roman"/>
          <w:b w:val="false"/>
          <w:i w:val="false"/>
          <w:color w:val="000000"/>
          <w:sz w:val="28"/>
        </w:rPr>
        <w:t>тармағына</w:t>
      </w:r>
      <w:r>
        <w:rPr>
          <w:rFonts w:ascii="Times New Roman"/>
          <w:b w:val="false"/>
          <w:i w:val="false"/>
          <w:color w:val="000000"/>
          <w:sz w:val="28"/>
        </w:rPr>
        <w:t xml:space="preserve"> және «Қазақстан Республикасында әскери міндеттілер мен әскерге шақырылушыларды әскери есепке алуды жүргізу тәртібі туралы ережені бекіту туралы» Қазақстан Республикасы Үкіметінің 2006 жылғы 5 мамырдағы № 371 </w:t>
      </w:r>
      <w:r>
        <w:rPr>
          <w:rFonts w:ascii="Times New Roman"/>
          <w:b w:val="false"/>
          <w:i w:val="false"/>
          <w:color w:val="000000"/>
          <w:sz w:val="28"/>
        </w:rPr>
        <w:t>Қаулысына</w:t>
      </w:r>
      <w:r>
        <w:rPr>
          <w:rFonts w:ascii="Times New Roman"/>
          <w:b w:val="false"/>
          <w:i w:val="false"/>
          <w:color w:val="000000"/>
          <w:sz w:val="28"/>
        </w:rPr>
        <w:t xml:space="preserve"> сәйкес </w:t>
      </w:r>
      <w:r>
        <w:rPr>
          <w:rFonts w:ascii="Times New Roman"/>
          <w:b/>
          <w:i w:val="false"/>
          <w:color w:val="000000"/>
          <w:sz w:val="28"/>
        </w:rPr>
        <w:t>ШЕШЕМІН:</w:t>
      </w:r>
      <w:r>
        <w:br/>
      </w:r>
      <w:r>
        <w:rPr>
          <w:rFonts w:ascii="Times New Roman"/>
          <w:b w:val="false"/>
          <w:i w:val="false"/>
          <w:color w:val="000000"/>
          <w:sz w:val="28"/>
        </w:rPr>
        <w:t>
</w:t>
      </w:r>
      <w:r>
        <w:rPr>
          <w:rFonts w:ascii="Times New Roman"/>
          <w:b w:val="false"/>
          <w:i w:val="false"/>
          <w:color w:val="000000"/>
          <w:sz w:val="28"/>
        </w:rPr>
        <w:t>
      1. «Жамбыл облысы Т. Рысқұлов ауданының Қорғаныс істері жөніндегі бөлімі» мемлекеттік мекемесінің бастығы Б. Жолдасқа (келісім бойынша) шақыру учаскесінде 2010 жылдың қаңтар-наурыз айларында Т. Рысқұлов ауданының аумағында тұратын 1993 жылы туылған еркек жынысты азаматтарды әскери есепке қою үшін тіркеу жүргізу ұсынылсын.</w:t>
      </w:r>
      <w:r>
        <w:br/>
      </w:r>
      <w:r>
        <w:rPr>
          <w:rFonts w:ascii="Times New Roman"/>
          <w:b w:val="false"/>
          <w:i w:val="false"/>
          <w:color w:val="000000"/>
          <w:sz w:val="28"/>
        </w:rPr>
        <w:t>
</w:t>
      </w:r>
      <w:r>
        <w:rPr>
          <w:rFonts w:ascii="Times New Roman"/>
          <w:b w:val="false"/>
          <w:i w:val="false"/>
          <w:color w:val="000000"/>
          <w:sz w:val="28"/>
        </w:rPr>
        <w:t>
      2. Т. Рысқұлов ауданының және ауылдың (селоның), ауылдық (селолық) округтің әкімдері «Жамбыл облысы Т. Рысқұлов ауданының Қорғаныс істері жөніндегі бөлімі» мемлекеттік мекемесіне тіркеуге жататын азаматтарды тіркеуге шақырылғаны туралы хабардар етіп, шақыру учаскесіне дер кезінде келуін қамтамасыз етсін.</w:t>
      </w:r>
      <w:r>
        <w:br/>
      </w:r>
      <w:r>
        <w:rPr>
          <w:rFonts w:ascii="Times New Roman"/>
          <w:b w:val="false"/>
          <w:i w:val="false"/>
          <w:color w:val="000000"/>
          <w:sz w:val="28"/>
        </w:rPr>
        <w:t>
</w:t>
      </w:r>
      <w:r>
        <w:rPr>
          <w:rFonts w:ascii="Times New Roman"/>
          <w:b w:val="false"/>
          <w:i w:val="false"/>
          <w:color w:val="000000"/>
          <w:sz w:val="28"/>
        </w:rPr>
        <w:t>
      3. «Т. Рысқұлов ауданы әкімдігінің білім бөлімі» мемлекеттік мекемесі «Жамбыл облысы Т. Рысқұлов ауданының Қорғаныс істері жөніндегі бөлімі» мемлекеттік мекемесімен келісілген кесте бойынша ауданның білім беру мекемелерінде оқитын 1993 жылы туылған еркек жынысты азаматтарды шақыру учаскесіне уақтылы және ұйымшылдықпен жіберуді қамтамасыз етсін.</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Қарулы Күштерінде, басқа да әскерлері мен әскери құралымдарында әскери-дәрігерлік сараптама жүргізу ережесін бекіту туралы» Қазақстан Республикасы Үкіметінің 2006 жылғы 31 наурыздағы № 226 </w:t>
      </w:r>
      <w:r>
        <w:rPr>
          <w:rFonts w:ascii="Times New Roman"/>
          <w:b w:val="false"/>
          <w:i w:val="false"/>
          <w:color w:val="000000"/>
          <w:sz w:val="28"/>
        </w:rPr>
        <w:t>Қаулысымен</w:t>
      </w:r>
      <w:r>
        <w:rPr>
          <w:rFonts w:ascii="Times New Roman"/>
          <w:b w:val="false"/>
          <w:i w:val="false"/>
          <w:color w:val="000000"/>
          <w:sz w:val="28"/>
        </w:rPr>
        <w:t xml:space="preserve"> белгіленген тәртіппен азаматтарды әскери-дәрігерлік сараптамадан өткізу ұсынылсын.</w:t>
      </w:r>
      <w:r>
        <w:br/>
      </w:r>
      <w:r>
        <w:rPr>
          <w:rFonts w:ascii="Times New Roman"/>
          <w:b w:val="false"/>
          <w:i w:val="false"/>
          <w:color w:val="000000"/>
          <w:sz w:val="28"/>
        </w:rPr>
        <w:t>
</w:t>
      </w:r>
      <w:r>
        <w:rPr>
          <w:rFonts w:ascii="Times New Roman"/>
          <w:b w:val="false"/>
          <w:i w:val="false"/>
          <w:color w:val="000000"/>
          <w:sz w:val="28"/>
        </w:rPr>
        <w:t>
      5. «Жамбыл облыстық Ішкі істер департаментінің Т. Рысқұлов аудандық Ішкі істер бөлімі» мемлекеттік мекемесінің бастығы Б. Исабековке (келісім бойынша) әскери міндеттерін орындаудан жалтарған адамдарды іздестіру және ұстау өз құзыреті шегінде жүзеге асыру ұсынылсын.</w:t>
      </w:r>
      <w:r>
        <w:br/>
      </w:r>
      <w:r>
        <w:rPr>
          <w:rFonts w:ascii="Times New Roman"/>
          <w:b w:val="false"/>
          <w:i w:val="false"/>
          <w:color w:val="000000"/>
          <w:sz w:val="28"/>
        </w:rPr>
        <w:t>
</w:t>
      </w:r>
      <w:r>
        <w:rPr>
          <w:rFonts w:ascii="Times New Roman"/>
          <w:b w:val="false"/>
          <w:i w:val="false"/>
          <w:color w:val="000000"/>
          <w:sz w:val="28"/>
        </w:rPr>
        <w:t>
      6. Осы шешімнің орындалуын бақылау аудан әкімінің орынбасары Ахтан Ахатұлы Қарсыбаевқа жүктелсін.</w:t>
      </w:r>
      <w:r>
        <w:br/>
      </w:r>
      <w:r>
        <w:rPr>
          <w:rFonts w:ascii="Times New Roman"/>
          <w:b w:val="false"/>
          <w:i w:val="false"/>
          <w:color w:val="000000"/>
          <w:sz w:val="28"/>
        </w:rPr>
        <w:t>
</w:t>
      </w:r>
      <w:r>
        <w:rPr>
          <w:rFonts w:ascii="Times New Roman"/>
          <w:b w:val="false"/>
          <w:i w:val="false"/>
          <w:color w:val="000000"/>
          <w:sz w:val="28"/>
        </w:rPr>
        <w:t>
      7. Осы шешім Әділет органында мемлекеттік тіркеуден өткен күннен бастап күшіне енеді және алғаш жарияланғаннан кейін күнтізбелік он күн өткен соң қолданысқа енгізіледі.</w:t>
      </w:r>
    </w:p>
    <w:p>
      <w:pPr>
        <w:spacing w:after="0"/>
        <w:ind w:left="0"/>
        <w:jc w:val="both"/>
      </w:pPr>
      <w:r>
        <w:rPr>
          <w:rFonts w:ascii="Times New Roman"/>
          <w:b w:val="false"/>
          <w:i/>
          <w:color w:val="000000"/>
          <w:sz w:val="28"/>
        </w:rPr>
        <w:t>      Аудан әкімі                                А. Нұралиев</w:t>
      </w:r>
    </w:p>
    <w:p>
      <w:pPr>
        <w:spacing w:after="0"/>
        <w:ind w:left="0"/>
        <w:jc w:val="both"/>
      </w:pPr>
      <w:r>
        <w:rPr>
          <w:rFonts w:ascii="Times New Roman"/>
          <w:b/>
          <w:i w:val="false"/>
          <w:color w:val="000000"/>
          <w:sz w:val="28"/>
        </w:rPr>
        <w:t>«КЕЛІСІЛДІ»:</w:t>
      </w:r>
    </w:p>
    <w:p>
      <w:pPr>
        <w:spacing w:after="0"/>
        <w:ind w:left="0"/>
        <w:jc w:val="both"/>
      </w:pPr>
      <w:r>
        <w:rPr>
          <w:rFonts w:ascii="Times New Roman"/>
          <w:b w:val="false"/>
          <w:i w:val="false"/>
          <w:color w:val="000000"/>
          <w:sz w:val="28"/>
        </w:rPr>
        <w:t>«Жамбыл облысы Т.Рысқұлов ауданының</w:t>
      </w:r>
      <w:r>
        <w:br/>
      </w:r>
      <w:r>
        <w:rPr>
          <w:rFonts w:ascii="Times New Roman"/>
          <w:b w:val="false"/>
          <w:i w:val="false"/>
          <w:color w:val="000000"/>
          <w:sz w:val="28"/>
        </w:rPr>
        <w:t>
Қорғаныс істері жөніндегі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Жолдас Бақытжан Жолдасұлы</w:t>
      </w:r>
      <w:r>
        <w:br/>
      </w:r>
      <w:r>
        <w:rPr>
          <w:rFonts w:ascii="Times New Roman"/>
          <w:b w:val="false"/>
          <w:i w:val="false"/>
          <w:color w:val="000000"/>
          <w:sz w:val="28"/>
        </w:rPr>
        <w:t>
30 желтоқсан 2009 ж.</w:t>
      </w:r>
    </w:p>
    <w:p>
      <w:pPr>
        <w:spacing w:after="0"/>
        <w:ind w:left="0"/>
        <w:jc w:val="both"/>
      </w:pPr>
      <w:r>
        <w:rPr>
          <w:rFonts w:ascii="Times New Roman"/>
          <w:b w:val="false"/>
          <w:i w:val="false"/>
          <w:color w:val="000000"/>
          <w:sz w:val="28"/>
        </w:rPr>
        <w:t>«Жамбыл облысы Ішкі істер департаментінің</w:t>
      </w:r>
      <w:r>
        <w:br/>
      </w:r>
      <w:r>
        <w:rPr>
          <w:rFonts w:ascii="Times New Roman"/>
          <w:b w:val="false"/>
          <w:i w:val="false"/>
          <w:color w:val="000000"/>
          <w:sz w:val="28"/>
        </w:rPr>
        <w:t>
Т.Рысқұлов аудандық Ішкі істер бөлімі»</w:t>
      </w:r>
      <w:r>
        <w:br/>
      </w:r>
      <w:r>
        <w:rPr>
          <w:rFonts w:ascii="Times New Roman"/>
          <w:b w:val="false"/>
          <w:i w:val="false"/>
          <w:color w:val="000000"/>
          <w:sz w:val="28"/>
        </w:rPr>
        <w:t>
мемлекеттік мекемесінің бастығы</w:t>
      </w:r>
      <w:r>
        <w:br/>
      </w:r>
      <w:r>
        <w:rPr>
          <w:rFonts w:ascii="Times New Roman"/>
          <w:b w:val="false"/>
          <w:i w:val="false"/>
          <w:color w:val="000000"/>
          <w:sz w:val="28"/>
        </w:rPr>
        <w:t>
Исабеков Бақберген Айтжанұлы</w:t>
      </w:r>
      <w:r>
        <w:br/>
      </w:r>
      <w:r>
        <w:rPr>
          <w:rFonts w:ascii="Times New Roman"/>
          <w:b w:val="false"/>
          <w:i w:val="false"/>
          <w:color w:val="000000"/>
          <w:sz w:val="28"/>
        </w:rPr>
        <w:t>
30 желтоқсан 2009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