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4ebf" w14:textId="c7d4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Жалдау ақысының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2009 жылғы 24 қыркүйектегі N 24/02 қаулысы. Қарағанды облысы Сәтбаев қаласы Әділет басқармасында 2009 жылғы 06 қазанда N 8-6-88 тіркелді. Күші жойылды - Қарағанды облысы Сәтбаев қаласы әкімдігінің 2011 жылғы 16 наурыздағы N 06/16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Сәтбаев қаласы әкімдігінің 2011.03.16 N 06/16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және Қазақстан Республикасы Президентінің 2007 жылғы 2 тамыздағы "Қазақстан Республикасындағы 2008-2010 жылдарға арналған мемлекеттік тұрғын-үй құрылысының бағдарламасы туралы" N 383 Жарғысын жүзеге асыру мақсатында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 бойынша мемлекеттік жалға берілетін тұрғын үйлерден алынатын жалдау ақысының ставкалары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Сәтбаев қаласы әкімінің орынбасары А.А. Кимге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күнінен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С.Т. Медебаев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Сәтбаев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24/02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Сәтбаев қаласы бойынша мемлекеттік жалға берілетін тұрғын үйлерден алынатын жалдау ақысының есептемелері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жалға берілетін тұрғын үйлерден алынатын 1 айлық жалдау ақысының мөлшері келесі формуламен есептеледі (индустрия және сауда Министрінің 2008 жылғы 30 қыркүйектегі N 395 бұйрығымен бекітілген "Мемлекеттік жалға берілетін тұрғын үйлерден алынатын жалдау ақысын есептеулер әдістемесі"):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 = Ц\Т\12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яғни: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1 айда 1 шаршы метрден түсетін теңге мөлшеріндегі мемлекеттік жалға берілетін тұрғын үйлерден алынатын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= 55732,1 теңге – тұрғын үйдің жалпы аумағының бір шаршы метрінің құрылысының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= 100 жыл – "Коммуналдық және әлеуметтік-мәдениет мақсатындағы объектілер мен тұрғын үй ғимараттарын қайта құру, күрделі және ағымдағы жөндеу" ҚР 1,04-26-2004 ҚН-на 7 қосымшаға сәйкес ғимараттың қызмет ету жылының мерзімі.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201505 "Коммуналдық меншіктегі тұрғын үй қорынан үйлерді жалдаудан түсетін кірістер" коды бойынша жергілікті бюджетке 1 шаршы метрден түсетін 1 айлық кіріс сомасы: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55732,1\100\12 = бір айға 1 шаршы метірге 46,44 теңге.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