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bb59" w14:textId="ca9b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2008 жылғы 25 желтоқсандағы 10 кезекті сессиясының "2009 жылға арналған аудандық бюджет туралы" N 10/115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15 сессиясының 2009 жылғы 30 шілдедегі N 15/188 шешімі. Қарағанды облысы Абай ауданының Әділет басқармасында 2009 жылғы 11 тамызда N 8-9-65 тіркелді. Күші жойылды - Қарағанды облысы Абай аудандық мәслихатының 2011 жылғы 07 сәуірдегі N 3-14-105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Абай аудандық мәслихатының 2011.04.07 N 3-14-105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Яғни, Абай аудандық мәслихатының 2009 жылғы 19 наурыздағы 12 кезекті сессиясының "Абай аудандық мәслихатының 2008 жылғы 25 желтоқсандағы 10 сессиясының "2009 жылға арналған аудандық бюджет туралы" N 10/115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(нормативтік-құқықтық актілердің мемлекеттік тіркеу Тізімінде - 2009 жылғы 8 сәуірде N 8-9-56 болып тіркелген, "Абай-Ақиқат" аудандық газетінің 2009 жылғы 10 сәуірдегі N 16 (3744) санында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N 12/150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 аудандық мәслихатының 2009 жылғы 23 сәуірдегі 13 кезектен тыс сессиясының "Абай аудандық мәслихатының 2008 жылғы 25 желтоқсандағы 10 кезекті сессиясының "2009 жылға арналған аудандық бюджет туралы" N 10/115 шешіміне өзгертулер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(нормативтік-құқықтық актілердің мемлекеттік тіркеу Тізімінде - 2009 жылғы 29 сәуірде N 8-9-58 болып тіркелген, "Абай-Ақиқат" аудандық газетінің 2009 жылғы 30 сәуірдегі N 19-20 (3748)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13/163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</w:t>
      </w:r>
      <w:r>
        <w:rPr>
          <w:rFonts w:ascii="Times New Roman"/>
          <w:b w:val="false"/>
          <w:i w:val="false"/>
          <w:color w:val="000000"/>
          <w:sz w:val="28"/>
        </w:rPr>
        <w:t>ген,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 аудандық мәслихатының 2008 жылғы 25 желтоқсандағы 10 кезекті сессиясының "2009 жылға арналған аудандық бюджет туралы" N 10/115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тіркеу Тіз</w:t>
      </w:r>
      <w:r>
        <w:rPr>
          <w:rFonts w:ascii="Times New Roman"/>
          <w:b w:val="false"/>
          <w:i w:val="false"/>
          <w:color w:val="000000"/>
          <w:sz w:val="28"/>
        </w:rPr>
        <w:t>імінде - 200</w:t>
      </w:r>
      <w:r>
        <w:rPr>
          <w:rFonts w:ascii="Times New Roman"/>
          <w:b w:val="false"/>
          <w:i w:val="false"/>
          <w:color w:val="000000"/>
          <w:sz w:val="28"/>
        </w:rPr>
        <w:t xml:space="preserve">8 жылғы 29 желтоқсанда </w:t>
      </w:r>
      <w:r>
        <w:rPr>
          <w:rFonts w:ascii="Times New Roman"/>
          <w:b w:val="false"/>
          <w:i w:val="false"/>
          <w:color w:val="000000"/>
          <w:sz w:val="28"/>
        </w:rPr>
        <w:t>N 8-9-50 болып тіркелген, "Абай-Ақиқат" аудандық газетінің 2009 жылғы 1 қаңтардағы N 1-2 (3747) сандарында жарияланған),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"2746189" сандары "2764328"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"675183" сандары "693326"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"3965" сандары "3961"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"2771064" сандары "2790703"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"1500" сандары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бағдарламалардың әкімгерлері Абай аудандық мәслихатының қабылдаған шешіміне сәйкес бюджеттік қаражаттарды жұмсасын.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Л. Мухутдинова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Ж. Мәкенова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 Садық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15/188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7"/>
        <w:gridCol w:w="817"/>
        <w:gridCol w:w="9726"/>
        <w:gridCol w:w="178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2764328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693326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130712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130712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318264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93864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193136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3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9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2055966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2055966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77"/>
        <w:gridCol w:w="817"/>
        <w:gridCol w:w="777"/>
        <w:gridCol w:w="8947"/>
        <w:gridCol w:w="182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2790703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151882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9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</w:t>
            </w:r>
          </w:p>
        </w:tc>
      </w:tr>
      <w:tr>
        <w:trPr>
          <w:trHeight w:val="10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1355644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1106978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1105454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1066296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26443</w:t>
            </w:r>
          </w:p>
        </w:tc>
      </w:tr>
      <w:tr>
        <w:trPr>
          <w:trHeight w:val="9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негізге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9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объектілерін күрделі, ағымдағы жөндеу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165745</w:t>
            </w:r>
          </w:p>
        </w:tc>
      </w:tr>
      <w:tr>
        <w:trPr>
          <w:trHeight w:val="9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45029</w:t>
            </w:r>
          </w:p>
        </w:tc>
      </w:tr>
      <w:tr>
        <w:trPr>
          <w:trHeight w:val="12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13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7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</w:p>
        </w:tc>
      </w:tr>
      <w:tr>
        <w:trPr>
          <w:trHeight w:val="9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</w:p>
        </w:tc>
      </w:tr>
      <w:tr>
        <w:trPr>
          <w:trHeight w:val="9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636010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</w:p>
        </w:tc>
      </w:tr>
      <w:tr>
        <w:trPr>
          <w:trHeight w:val="9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 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9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алуға кредит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532349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59069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34761</w:t>
            </w:r>
          </w:p>
        </w:tc>
      </w:tr>
      <w:tr>
        <w:trPr>
          <w:trHeight w:val="9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284049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75139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164873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стратегияны іске асыру шеңберінде мәдениет объектілерін күрделі, және ағымдағы жөндеу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0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15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9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13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81878</w:t>
            </w:r>
          </w:p>
        </w:tc>
      </w:tr>
      <w:tr>
        <w:trPr>
          <w:trHeight w:val="9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12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8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8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9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32"/>
        <w:gridCol w:w="772"/>
        <w:gridCol w:w="772"/>
        <w:gridCol w:w="9190"/>
        <w:gridCol w:w="182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20"/>
        <w:gridCol w:w="700"/>
        <w:gridCol w:w="781"/>
        <w:gridCol w:w="9167"/>
        <w:gridCol w:w="181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-26375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15/188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маңызы бар қала, кент, ауыл (село) ауылдық (село) округтерінің аппараттары бойынша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22"/>
        <w:gridCol w:w="844"/>
        <w:gridCol w:w="823"/>
        <w:gridCol w:w="844"/>
        <w:gridCol w:w="5952"/>
        <w:gridCol w:w="1493"/>
        <w:gridCol w:w="1270"/>
        <w:gridCol w:w="123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 қаражаты есебінен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680"/>
        <w:gridCol w:w="801"/>
        <w:gridCol w:w="781"/>
        <w:gridCol w:w="821"/>
        <w:gridCol w:w="6460"/>
        <w:gridCol w:w="1165"/>
        <w:gridCol w:w="1226"/>
        <w:gridCol w:w="122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5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 қаражаты есебінен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60"/>
        <w:gridCol w:w="883"/>
        <w:gridCol w:w="802"/>
        <w:gridCol w:w="802"/>
        <w:gridCol w:w="6409"/>
        <w:gridCol w:w="1187"/>
        <w:gridCol w:w="1187"/>
        <w:gridCol w:w="122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 қаражаты есебінен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714"/>
        <w:gridCol w:w="774"/>
        <w:gridCol w:w="834"/>
        <w:gridCol w:w="814"/>
        <w:gridCol w:w="6484"/>
        <w:gridCol w:w="1195"/>
        <w:gridCol w:w="1135"/>
        <w:gridCol w:w="127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 қаражаты есебінен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699"/>
        <w:gridCol w:w="800"/>
        <w:gridCol w:w="800"/>
        <w:gridCol w:w="880"/>
        <w:gridCol w:w="6390"/>
        <w:gridCol w:w="1183"/>
        <w:gridCol w:w="1164"/>
        <w:gridCol w:w="124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7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3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 қаражаты есебінен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