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eddc" w14:textId="1d2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азаматтарды Қарқаралы аудандық қорғаныс істері жөніндегі бөлімінің шақыру учаскесінде есепке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2009 жылғы 13 қаңтардағы N 1 шешімі. Қарағанды облысы Қарқаралы ауданы әділет басқармасында 2009 жылғы 10 ақпанда N 8-13-58 тіркелді. Күші жойылды - Қарағанды облысы Қарқаралы ауданының әкімінің 2010 жылғы 05 қаңтардағы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әкімінің 2010.01.05 N 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жылдың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қаңтар-наурыз айларында жасы он жеті жасқа толатын еркек жынысты азаматтарды, сондай-ақ бұрын тіркеуден өтпеген, жасы асқан азаматтарды "Қарқаралы аудандық қорғаныс істері жөніндегі бөлімі" мемлекеттік мекемесінің шақыру учаскесінде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Апақашов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