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9d16" w14:textId="2a29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12 сессиясының "2009 жылға арналған аудандық бюджет туралы" N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21 сессиясының 2009 жылғы 25 қарашадағы N 225 шешімі. Қарағанды облысы Нұра ауданының Әділет басқармасында 2009 жылғы 01 желтоқсанда N 8-14-105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val="false"/>
          <w:color w:val="ff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Нұра аудандық мәслихатының 2008 жылғы 24 желтоқсандағы 12 сессиясының "2009 жылға арналған аудандық бюджет туралы" N 148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8-14-87 болып тіркелген, "Нұра" газетінің 2008 жылғы 30 желтоқсандағы N 52 (5083) санында жарияланған), Нұра аудандық мәслихатының 2009 жылғы 31 наурыздағы 14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172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8-14-93 болып тіркелген, "Нұра" газетінің 2009 жылғы 18 сәуірдегі N 16 (5098) санында жарияланған), Нұра аудандық мәслихатының 2009 жылғы 24 сәуірдегі 15 сессиясының "Аудандық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 N 181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8-14-96 болып тіркелген, "Нұра" газетінің 2009 жылғы 23 мамырдағы N 21 (5103) санында жарияланған), Нұра аудандық мәслихатының 2009 жылғы 29 шілдедегі 18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207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8-14-100 болып тіркелген, "Нұра" газетінің 2009 жылғы 15 тамыздағы N 33 (5116) санында жарияланған), Нұра аудандық мәслихатының 2009 жылғы 3 қыркүйектегі 19 сессиясының "Аудандық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 N 211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8-14-101 болып тіркелген, "Нұра" газетінің 2009 жылғы 12 қыркүйектегі N 37 (5120)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"2320136" сандары "2385893" сандарымен ауыстырылсын;</w:t>
      </w:r>
      <w:r>
        <w:br/>
      </w:r>
      <w:r>
        <w:rPr>
          <w:rFonts w:ascii="Times New Roman"/>
          <w:b w:val="false"/>
          <w:i w:val="false"/>
          <w:color w:val="000000"/>
          <w:sz w:val="28"/>
        </w:rPr>
        <w:t>
      2 абзацтағы:</w:t>
      </w:r>
      <w:r>
        <w:br/>
      </w:r>
      <w:r>
        <w:rPr>
          <w:rFonts w:ascii="Times New Roman"/>
          <w:b w:val="false"/>
          <w:i w:val="false"/>
          <w:color w:val="000000"/>
          <w:sz w:val="28"/>
        </w:rPr>
        <w:t>
      "274872" сандары "252513" сандарымен ауыстырылсын;</w:t>
      </w:r>
      <w:r>
        <w:br/>
      </w:r>
      <w:r>
        <w:rPr>
          <w:rFonts w:ascii="Times New Roman"/>
          <w:b w:val="false"/>
          <w:i w:val="false"/>
          <w:color w:val="000000"/>
          <w:sz w:val="28"/>
        </w:rPr>
        <w:t>
      3 абзацтағы:</w:t>
      </w:r>
      <w:r>
        <w:br/>
      </w:r>
      <w:r>
        <w:rPr>
          <w:rFonts w:ascii="Times New Roman"/>
          <w:b w:val="false"/>
          <w:i w:val="false"/>
          <w:color w:val="000000"/>
          <w:sz w:val="28"/>
        </w:rPr>
        <w:t>
      "716" сандары "2063" сандарымен ауыстырылсын;</w:t>
      </w:r>
      <w:r>
        <w:br/>
      </w:r>
      <w:r>
        <w:rPr>
          <w:rFonts w:ascii="Times New Roman"/>
          <w:b w:val="false"/>
          <w:i w:val="false"/>
          <w:color w:val="000000"/>
          <w:sz w:val="28"/>
        </w:rPr>
        <w:t>
      4 абзацтағы:</w:t>
      </w:r>
      <w:r>
        <w:br/>
      </w:r>
      <w:r>
        <w:rPr>
          <w:rFonts w:ascii="Times New Roman"/>
          <w:b w:val="false"/>
          <w:i w:val="false"/>
          <w:color w:val="000000"/>
          <w:sz w:val="28"/>
        </w:rPr>
        <w:t>
      "1508" сандары "4520" сандарымен ауыстырылсын;</w:t>
      </w:r>
      <w:r>
        <w:br/>
      </w:r>
      <w:r>
        <w:rPr>
          <w:rFonts w:ascii="Times New Roman"/>
          <w:b w:val="false"/>
          <w:i w:val="false"/>
          <w:color w:val="000000"/>
          <w:sz w:val="28"/>
        </w:rPr>
        <w:t>
      5 абзацтағы:</w:t>
      </w:r>
      <w:r>
        <w:br/>
      </w:r>
      <w:r>
        <w:rPr>
          <w:rFonts w:ascii="Times New Roman"/>
          <w:b w:val="false"/>
          <w:i w:val="false"/>
          <w:color w:val="000000"/>
          <w:sz w:val="28"/>
        </w:rPr>
        <w:t>
      "2152482" сандары "2126797"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"2329749" сандары "2395506"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тармақтағы</w:t>
      </w:r>
      <w:r>
        <w:rPr>
          <w:rFonts w:ascii="Times New Roman"/>
          <w:b w:val="false"/>
          <w:i w:val="false"/>
          <w:color w:val="000000"/>
          <w:sz w:val="28"/>
        </w:rPr>
        <w:t>:</w:t>
      </w:r>
      <w:r>
        <w:br/>
      </w:r>
      <w:r>
        <w:rPr>
          <w:rFonts w:ascii="Times New Roman"/>
          <w:b w:val="false"/>
          <w:i w:val="false"/>
          <w:color w:val="000000"/>
          <w:sz w:val="28"/>
        </w:rPr>
        <w:t>
      "22164" сандары "21056"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"8194" сандары "8100"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"4902" сандары "6532"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"70497" сандары "76706" сандарымен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"542185" сандары "619305" сандарымен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"4395"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2. Жоғарыда көрсетілген шешімнің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_______________ М.С. Мухамеджанова</w:t>
      </w:r>
      <w:r>
        <w:br/>
      </w:r>
      <w:r>
        <w:rPr>
          <w:rFonts w:ascii="Times New Roman"/>
          <w:b w:val="false"/>
          <w:i w:val="false"/>
          <w:color w:val="000000"/>
          <w:sz w:val="28"/>
        </w:rPr>
        <w:t>
      25 қараша 2009 жыл</w:t>
      </w:r>
    </w:p>
    <w:bookmarkStart w:name="z12"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 қосымшасы</w:t>
      </w:r>
    </w:p>
    <w:bookmarkEnd w:id="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 қосымшасы</w:t>
      </w:r>
    </w:p>
    <w:bookmarkStart w:name="z13"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10"/>
        <w:gridCol w:w="816"/>
        <w:gridCol w:w="710"/>
        <w:gridCol w:w="9203"/>
        <w:gridCol w:w="19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2385893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3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8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703173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1164686</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16"/>
        <w:gridCol w:w="780"/>
        <w:gridCol w:w="739"/>
        <w:gridCol w:w="9146"/>
        <w:gridCol w:w="188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2395506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175766</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149711</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114620</w:t>
            </w:r>
          </w:p>
        </w:tc>
      </w:tr>
      <w:tr>
        <w:trPr>
          <w:trHeight w:val="8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0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1122515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1046531</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1045518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59039</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8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54044</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83354</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10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10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48083</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bl>
    <w:bookmarkStart w:name="z14"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4 қосымшасы</w:t>
      </w:r>
    </w:p>
    <w:bookmarkStart w:name="z15" w:id="4"/>
    <w:p>
      <w:pPr>
        <w:spacing w:after="0"/>
        <w:ind w:left="0"/>
        <w:jc w:val="left"/>
      </w:pPr>
      <w:r>
        <w:rPr>
          <w:rFonts w:ascii="Times New Roman"/>
          <w:b/>
          <w:i w:val="false"/>
          <w:color w:val="000000"/>
        </w:rPr>
        <w:t xml:space="preserve"> 
Киевка кентінің әкімі аппаратының 2009 жылғы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8"/>
        <w:gridCol w:w="758"/>
        <w:gridCol w:w="696"/>
        <w:gridCol w:w="9424"/>
        <w:gridCol w:w="17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bl>
    <w:bookmarkStart w:name="z16" w:id="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6 қосымшасы</w:t>
      </w:r>
    </w:p>
    <w:bookmarkStart w:name="z17" w:id="6"/>
    <w:p>
      <w:pPr>
        <w:spacing w:after="0"/>
        <w:ind w:left="0"/>
        <w:jc w:val="left"/>
      </w:pPr>
      <w:r>
        <w:rPr>
          <w:rFonts w:ascii="Times New Roman"/>
          <w:b/>
          <w:i w:val="false"/>
          <w:color w:val="000000"/>
        </w:rPr>
        <w:t xml:space="preserve"> 
Пржевал селолық әкімі аппаратының 2009 жылғы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76"/>
        <w:gridCol w:w="755"/>
        <w:gridCol w:w="714"/>
        <w:gridCol w:w="9229"/>
        <w:gridCol w:w="19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bl>
    <w:bookmarkStart w:name="z18" w:id="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7 қосымшасы</w:t>
      </w:r>
    </w:p>
    <w:bookmarkStart w:name="z19" w:id="8"/>
    <w:p>
      <w:pPr>
        <w:spacing w:after="0"/>
        <w:ind w:left="0"/>
        <w:jc w:val="left"/>
      </w:pPr>
      <w:r>
        <w:rPr>
          <w:rFonts w:ascii="Times New Roman"/>
          <w:b/>
          <w:i w:val="false"/>
          <w:color w:val="000000"/>
        </w:rPr>
        <w:t xml:space="preserve"> 
Тассуат селолық әкімі аппаратының 2009 жылғы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35"/>
        <w:gridCol w:w="735"/>
        <w:gridCol w:w="758"/>
        <w:gridCol w:w="9348"/>
        <w:gridCol w:w="184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20" w:id="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8 қосымшасы</w:t>
      </w:r>
    </w:p>
    <w:bookmarkStart w:name="z21" w:id="10"/>
    <w:p>
      <w:pPr>
        <w:spacing w:after="0"/>
        <w:ind w:left="0"/>
        <w:jc w:val="left"/>
      </w:pPr>
      <w:r>
        <w:rPr>
          <w:rFonts w:ascii="Times New Roman"/>
          <w:b/>
          <w:i w:val="false"/>
          <w:color w:val="000000"/>
        </w:rPr>
        <w:t xml:space="preserve"> 
Майоровка селолық әкімі аппаратының 2009 жылғы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01"/>
        <w:gridCol w:w="731"/>
        <w:gridCol w:w="732"/>
        <w:gridCol w:w="8550"/>
        <w:gridCol w:w="17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bl>
    <w:bookmarkStart w:name="z22" w:id="1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10 қосымшасы</w:t>
      </w:r>
    </w:p>
    <w:bookmarkStart w:name="z23" w:id="12"/>
    <w:p>
      <w:pPr>
        <w:spacing w:after="0"/>
        <w:ind w:left="0"/>
        <w:jc w:val="left"/>
      </w:pPr>
      <w:r>
        <w:rPr>
          <w:rFonts w:ascii="Times New Roman"/>
          <w:b/>
          <w:i w:val="false"/>
          <w:color w:val="000000"/>
        </w:rPr>
        <w:t xml:space="preserve"> 
Изенді селолық әкімі аппаратының 2009 жылғы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694"/>
        <w:gridCol w:w="716"/>
        <w:gridCol w:w="9615"/>
        <w:gridCol w:w="18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bl>
    <w:bookmarkStart w:name="z24" w:id="1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11 қосымшасы</w:t>
      </w:r>
    </w:p>
    <w:bookmarkStart w:name="z25" w:id="14"/>
    <w:p>
      <w:pPr>
        <w:spacing w:after="0"/>
        <w:ind w:left="0"/>
        <w:jc w:val="left"/>
      </w:pPr>
      <w:r>
        <w:rPr>
          <w:rFonts w:ascii="Times New Roman"/>
          <w:b/>
          <w:i w:val="false"/>
          <w:color w:val="000000"/>
        </w:rPr>
        <w:t xml:space="preserve"> 
Ахметауыл селолық әкімі аппаратының 2009 жылғы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7"/>
        <w:gridCol w:w="715"/>
        <w:gridCol w:w="694"/>
        <w:gridCol w:w="9600"/>
        <w:gridCol w:w="18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bl>
    <w:bookmarkStart w:name="z26" w:id="1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12 қосымшасы</w:t>
      </w:r>
    </w:p>
    <w:bookmarkStart w:name="z27" w:id="16"/>
    <w:p>
      <w:pPr>
        <w:spacing w:after="0"/>
        <w:ind w:left="0"/>
        <w:jc w:val="left"/>
      </w:pPr>
      <w:r>
        <w:rPr>
          <w:rFonts w:ascii="Times New Roman"/>
          <w:b/>
          <w:i w:val="false"/>
          <w:color w:val="000000"/>
        </w:rPr>
        <w:t xml:space="preserve"> 
Қуланөтпес селолық әкімі аппаратының 2009 жылғы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6"/>
        <w:gridCol w:w="714"/>
        <w:gridCol w:w="757"/>
        <w:gridCol w:w="9559"/>
        <w:gridCol w:w="18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8" w:id="1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13 қосымшасы</w:t>
      </w:r>
    </w:p>
    <w:bookmarkStart w:name="z29" w:id="18"/>
    <w:p>
      <w:pPr>
        <w:spacing w:after="0"/>
        <w:ind w:left="0"/>
        <w:jc w:val="left"/>
      </w:pPr>
      <w:r>
        <w:rPr>
          <w:rFonts w:ascii="Times New Roman"/>
          <w:b/>
          <w:i w:val="false"/>
          <w:color w:val="000000"/>
        </w:rPr>
        <w:t xml:space="preserve"> 
Жараспай селолық әкімі аппаратының 2009 жылғы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693"/>
        <w:gridCol w:w="736"/>
        <w:gridCol w:w="9537"/>
        <w:gridCol w:w="18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bookmarkStart w:name="z30" w:id="1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16 қосымшасы</w:t>
      </w:r>
    </w:p>
    <w:bookmarkStart w:name="z31" w:id="20"/>
    <w:p>
      <w:pPr>
        <w:spacing w:after="0"/>
        <w:ind w:left="0"/>
        <w:jc w:val="left"/>
      </w:pPr>
      <w:r>
        <w:rPr>
          <w:rFonts w:ascii="Times New Roman"/>
          <w:b/>
          <w:i w:val="false"/>
          <w:color w:val="000000"/>
        </w:rPr>
        <w:t xml:space="preserve"> 
Акмешіт селолық әкімі аппаратының 2009 жылғы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14"/>
        <w:gridCol w:w="693"/>
        <w:gridCol w:w="9516"/>
        <w:gridCol w:w="186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32" w:id="2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17 қосымшасы</w:t>
      </w:r>
    </w:p>
    <w:bookmarkStart w:name="z33" w:id="22"/>
    <w:p>
      <w:pPr>
        <w:spacing w:after="0"/>
        <w:ind w:left="0"/>
        <w:jc w:val="left"/>
      </w:pPr>
      <w:r>
        <w:rPr>
          <w:rFonts w:ascii="Times New Roman"/>
          <w:b/>
          <w:i w:val="false"/>
          <w:color w:val="000000"/>
        </w:rPr>
        <w:t xml:space="preserve"> 
Байтуған селолық әкімі аппаратының 2009 жылғы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735"/>
        <w:gridCol w:w="715"/>
        <w:gridCol w:w="9475"/>
        <w:gridCol w:w="1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bl>
    <w:bookmarkStart w:name="z34" w:id="2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12 қосымша</w:t>
      </w:r>
    </w:p>
    <w:bookmarkEnd w:id="23"/>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18 қосымшасы</w:t>
      </w:r>
    </w:p>
    <w:bookmarkStart w:name="z35" w:id="24"/>
    <w:p>
      <w:pPr>
        <w:spacing w:after="0"/>
        <w:ind w:left="0"/>
        <w:jc w:val="left"/>
      </w:pPr>
      <w:r>
        <w:rPr>
          <w:rFonts w:ascii="Times New Roman"/>
          <w:b/>
          <w:i w:val="false"/>
          <w:color w:val="000000"/>
        </w:rPr>
        <w:t xml:space="preserve"> 
К: Мынбаевтың селолық әкімі аппаратының 2009 жылғы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757"/>
        <w:gridCol w:w="693"/>
        <w:gridCol w:w="9494"/>
        <w:gridCol w:w="18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bl>
    <w:bookmarkStart w:name="z36" w:id="2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13 қосымша</w:t>
      </w:r>
    </w:p>
    <w:bookmarkEnd w:id="25"/>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19 қосымшасы</w:t>
      </w:r>
    </w:p>
    <w:bookmarkStart w:name="z37" w:id="26"/>
    <w:p>
      <w:pPr>
        <w:spacing w:after="0"/>
        <w:ind w:left="0"/>
        <w:jc w:val="left"/>
      </w:pPr>
      <w:r>
        <w:rPr>
          <w:rFonts w:ascii="Times New Roman"/>
          <w:b/>
          <w:i w:val="false"/>
          <w:color w:val="000000"/>
        </w:rPr>
        <w:t xml:space="preserve"> 
Кертенді селолық әкімі аппаратының 2009 жылғы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66"/>
        <w:gridCol w:w="757"/>
        <w:gridCol w:w="736"/>
        <w:gridCol w:w="9365"/>
        <w:gridCol w:w="190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38" w:id="2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14 қосымша</w:t>
      </w:r>
    </w:p>
    <w:bookmarkEnd w:id="27"/>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20 қосымшасы</w:t>
      </w:r>
    </w:p>
    <w:bookmarkStart w:name="z39" w:id="28"/>
    <w:p>
      <w:pPr>
        <w:spacing w:after="0"/>
        <w:ind w:left="0"/>
        <w:jc w:val="left"/>
      </w:pPr>
      <w:r>
        <w:rPr>
          <w:rFonts w:ascii="Times New Roman"/>
          <w:b/>
          <w:i w:val="false"/>
          <w:color w:val="000000"/>
        </w:rPr>
        <w:t xml:space="preserve"> 
Заречный селолық әкімі аппаратының 2009 жылғы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716"/>
        <w:gridCol w:w="695"/>
        <w:gridCol w:w="9488"/>
        <w:gridCol w:w="19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40" w:id="2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15 қосымша</w:t>
      </w:r>
    </w:p>
    <w:bookmarkEnd w:id="29"/>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21 қосымшасы</w:t>
      </w:r>
    </w:p>
    <w:bookmarkStart w:name="z41" w:id="30"/>
    <w:p>
      <w:pPr>
        <w:spacing w:after="0"/>
        <w:ind w:left="0"/>
        <w:jc w:val="left"/>
      </w:pPr>
      <w:r>
        <w:rPr>
          <w:rFonts w:ascii="Times New Roman"/>
          <w:b/>
          <w:i w:val="false"/>
          <w:color w:val="000000"/>
        </w:rPr>
        <w:t xml:space="preserve"> 
Щербаков селолық әкімі аппаратының 2009 жылғы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693"/>
        <w:gridCol w:w="694"/>
        <w:gridCol w:w="9473"/>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bl>
    <w:bookmarkStart w:name="z42" w:id="3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16 қосымша</w:t>
      </w:r>
    </w:p>
    <w:bookmarkEnd w:id="3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22 қосымшасы</w:t>
      </w:r>
    </w:p>
    <w:bookmarkStart w:name="z43" w:id="32"/>
    <w:p>
      <w:pPr>
        <w:spacing w:after="0"/>
        <w:ind w:left="0"/>
        <w:jc w:val="left"/>
      </w:pPr>
      <w:r>
        <w:rPr>
          <w:rFonts w:ascii="Times New Roman"/>
          <w:b/>
          <w:i w:val="false"/>
          <w:color w:val="000000"/>
        </w:rPr>
        <w:t xml:space="preserve"> 
Карой селолық әкімі аппаратының 2009 жылғы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65"/>
        <w:gridCol w:w="692"/>
        <w:gridCol w:w="714"/>
        <w:gridCol w:w="9459"/>
        <w:gridCol w:w="19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bl>
    <w:bookmarkStart w:name="z44" w:id="3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17 қосымша</w:t>
      </w:r>
    </w:p>
    <w:bookmarkEnd w:id="33"/>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23 қосымшасы</w:t>
      </w:r>
    </w:p>
    <w:bookmarkStart w:name="z45" w:id="34"/>
    <w:p>
      <w:pPr>
        <w:spacing w:after="0"/>
        <w:ind w:left="0"/>
        <w:jc w:val="left"/>
      </w:pPr>
      <w:r>
        <w:rPr>
          <w:rFonts w:ascii="Times New Roman"/>
          <w:b/>
          <w:i w:val="false"/>
          <w:color w:val="000000"/>
        </w:rPr>
        <w:t xml:space="preserve"> 
Соналы селолық әкімі аппаратының 2009 жылғы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28"/>
        <w:gridCol w:w="819"/>
        <w:gridCol w:w="714"/>
        <w:gridCol w:w="9270"/>
        <w:gridCol w:w="19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46" w:id="3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18 қосымша</w:t>
      </w:r>
    </w:p>
    <w:bookmarkEnd w:id="35"/>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24 қосымшасы</w:t>
      </w:r>
    </w:p>
    <w:bookmarkStart w:name="z47" w:id="36"/>
    <w:p>
      <w:pPr>
        <w:spacing w:after="0"/>
        <w:ind w:left="0"/>
        <w:jc w:val="left"/>
      </w:pPr>
      <w:r>
        <w:rPr>
          <w:rFonts w:ascii="Times New Roman"/>
          <w:b/>
          <w:i w:val="false"/>
          <w:color w:val="000000"/>
        </w:rPr>
        <w:t xml:space="preserve"> 
Баршын селолық әкімі аппаратының 2009 жылғы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693"/>
        <w:gridCol w:w="757"/>
        <w:gridCol w:w="9368"/>
        <w:gridCol w:w="19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bl>
    <w:bookmarkStart w:name="z48" w:id="3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19 қосымша</w:t>
      </w:r>
    </w:p>
    <w:bookmarkEnd w:id="37"/>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25 қосымшасы</w:t>
      </w:r>
    </w:p>
    <w:bookmarkStart w:name="z49" w:id="38"/>
    <w:p>
      <w:pPr>
        <w:spacing w:after="0"/>
        <w:ind w:left="0"/>
        <w:jc w:val="left"/>
      </w:pPr>
      <w:r>
        <w:rPr>
          <w:rFonts w:ascii="Times New Roman"/>
          <w:b/>
          <w:i w:val="false"/>
          <w:color w:val="000000"/>
        </w:rPr>
        <w:t xml:space="preserve"> 
Жанбобек селолық әкімі аппаратының 2009 жылғы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778"/>
        <w:gridCol w:w="800"/>
        <w:gridCol w:w="9303"/>
        <w:gridCol w:w="19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50" w:id="3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20 қосымша</w:t>
      </w:r>
    </w:p>
    <w:bookmarkEnd w:id="39"/>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26 қосымшасы</w:t>
      </w:r>
    </w:p>
    <w:bookmarkStart w:name="z51" w:id="40"/>
    <w:p>
      <w:pPr>
        <w:spacing w:after="0"/>
        <w:ind w:left="0"/>
        <w:jc w:val="left"/>
      </w:pPr>
      <w:r>
        <w:rPr>
          <w:rFonts w:ascii="Times New Roman"/>
          <w:b/>
          <w:i w:val="false"/>
          <w:color w:val="000000"/>
        </w:rPr>
        <w:t xml:space="preserve"> 
Құланүтпес селолық әкімі аппаратының 2009 жылғы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735"/>
        <w:gridCol w:w="757"/>
        <w:gridCol w:w="9305"/>
        <w:gridCol w:w="19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bl>
    <w:bookmarkStart w:name="z52" w:id="4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21 қосымша</w:t>
      </w:r>
    </w:p>
    <w:bookmarkEnd w:id="41"/>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27 қосымшасы</w:t>
      </w:r>
    </w:p>
    <w:bookmarkStart w:name="z53" w:id="42"/>
    <w:p>
      <w:pPr>
        <w:spacing w:after="0"/>
        <w:ind w:left="0"/>
        <w:jc w:val="left"/>
      </w:pPr>
      <w:r>
        <w:rPr>
          <w:rFonts w:ascii="Times New Roman"/>
          <w:b/>
          <w:i w:val="false"/>
          <w:color w:val="000000"/>
        </w:rPr>
        <w:t xml:space="preserve"> 
Ткенекті селолық әкімі аппаратының 2009 жылғы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6"/>
        <w:gridCol w:w="756"/>
        <w:gridCol w:w="799"/>
        <w:gridCol w:w="9246"/>
        <w:gridCol w:w="20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bl>
    <w:bookmarkStart w:name="z54" w:id="4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25 қарашадағы</w:t>
      </w:r>
      <w:r>
        <w:br/>
      </w:r>
      <w:r>
        <w:rPr>
          <w:rFonts w:ascii="Times New Roman"/>
          <w:b w:val="false"/>
          <w:i w:val="false"/>
          <w:color w:val="000000"/>
          <w:sz w:val="28"/>
        </w:rPr>
        <w:t>
21 сессиясының N 225 шешіміне</w:t>
      </w:r>
      <w:r>
        <w:br/>
      </w:r>
      <w:r>
        <w:rPr>
          <w:rFonts w:ascii="Times New Roman"/>
          <w:b w:val="false"/>
          <w:i w:val="false"/>
          <w:color w:val="000000"/>
          <w:sz w:val="28"/>
        </w:rPr>
        <w:t>
22 қосымша</w:t>
      </w:r>
    </w:p>
    <w:bookmarkEnd w:id="43"/>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28 қосымшасы</w:t>
      </w:r>
    </w:p>
    <w:bookmarkStart w:name="z55" w:id="44"/>
    <w:p>
      <w:pPr>
        <w:spacing w:after="0"/>
        <w:ind w:left="0"/>
        <w:jc w:val="left"/>
      </w:pPr>
      <w:r>
        <w:rPr>
          <w:rFonts w:ascii="Times New Roman"/>
          <w:b/>
          <w:i w:val="false"/>
          <w:color w:val="000000"/>
        </w:rPr>
        <w:t xml:space="preserve"> 
Талдысай селолық әкімі аппаратының 2009 жылғы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50"/>
        <w:gridCol w:w="756"/>
        <w:gridCol w:w="821"/>
        <w:gridCol w:w="9136"/>
        <w:gridCol w:w="19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