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4a05" w14:textId="4744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Фрунзе көшесін Балқаш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Приозерск қалалық әкімдігінің 2009 жылғы 30 маусымдағы N 15/6 қаулысы және Приозерск қалалық мәслихатының 2009 жылғы 08 шілдедегі N 122/19 шешімі. Қарағанды облысы Балқаш қаласының Әділет басқармасында 2009 жылғы 14 тамызда N 8-4-151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комиссиясының шешімінің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Фрунзе көшесі Балқаш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орындалысын бақылау әкім орынбасары Б.Ә. Казиеваға және қалалық мәслихаттың бюджет және әлеуметтік сала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Бікіров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Б. Төлеубекова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