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49d4" w14:textId="4514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Жаңажол, Иіркөл ауылдық округтеріне шектеу іс-шараларын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2009 жылғы 16 ақпандағы N 487 қаулысы. Қызылорда облысының Әділет департаменті Қармақшы аудандық Әділет басқармасында 2009 жылы 26 наурызда N 10-5-106 тіркелді. Күші жойылды - Қызылорда облысы Қармақшы ауданы әкімдігінің 2009 жылғы 30 қыркүйектегі N 632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Қармақшы ауданы әкімдігінің 2009.09.30 N 632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"Ветеринария туралы" Қазақстан Республикасының 2002 жылғы 10 шілдедегі Заңының 10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9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Жаңажол, Иіркөл ауылдық округтеріндегі жануарларда жұқпалы бруцеллез ауруының тіркелуіне байланысты Қармақшы аудандық аумақтық инспекциясының бас мемлекеттік ветеринариялық инспекторының ұсынысы бойынша шектеу іс-шаралары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Қармақшы аудандық аумақтық инспекциясы мемлекеттік мекемесі (келісімі бойынша), Қармақшы аудандық ішкі істер бөлімі мемлекеттік мекемесі (келісімі бойынша), Қармақшы аудандық мемлекеттік санитарлық-эпидемиологиялық қадағалау басқармасы мемлекеттік мекемесі (келісімі бойынша), Қармақшы аудандық емхана мемлекеттік мекемесіне (келісімі бойынша) Қазақстан Республикасының заңнамасында жүктелген жұмыстарды атқару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"Қармақшы таңы" газеті редакциясы баспасөз бетінде жұқпалы бруцеллез ауруынан сақтандыру туралы мамандардың ветеринариялық және санитарлық кеңестерін жариялап отырсын.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31 желтоқсан 2008 жылғы N 435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аудан әкімінің орынбасары Қ.Тоғызбаевқа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Б. Қаюпов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Аудандық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инспекциясының бастығы                                 Қ. Тиынов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16 ақпан 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Аудандық аумақтық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бас мемлекеттік ветеринариялық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инспекторы                                             Ж. Абдуллаев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16 ақпан 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Аудандық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басқармасының бастығы                                  Қ. Дәуітбаева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16 ақпан 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бөлімінің бастығы                                      А. Утегенов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20 ақпан 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емхананың бас дәрігері                                 Б. Нысанбаев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16 ақпан 2009 ж.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