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19b0" w14:textId="8051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әкімдігінің 2006 жылғы 26 маусымдағы N 692 "Ауданның коммуналдық меншіктегі объектілерді кейіннен сатып алу құқығымен (құқығынсыз) мүліктік жалдауға (жалға) немесе сенімгерлік басқаруға беру Ережелерін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2009 жылғы 22 желтоқсандағы N 697 қаулысы. Қызылорда облысының Әділет департаменті Қармақшы ауданының Әділет басқармасында 2010 жылы 21 қаңтарда N 10-5-120 тіркелді. Күші жойылды - Қызылорда облысы Қармақшы ауданы әкімдігінің 2011 жылғы 17 тамыздағы N 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Қармақшы ауданы әкімдігінің 2011.08.17 N 74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Қармақшы ауданы прокурорының 2009 жылғы 10 желтоқсандағы N 7-10-486-09 Наразылығына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"Аудандық коммуналдық меншіктегі объектілерді кейіннен сатып алу құқығымен (құқығынсыз) мүліктік жалдауға (жалға) немесе сенімгерлік басқаруға беру Ережелерін бекіту туралы" аудан әкімдігінің 2006 жылғы 26 маусымдағы N 692 қаулысымен бекітілген (Қармақшы ауданының Әділет басқармасында 2006 жылы 03 шілдеде N 10-5-59 санды мемлекеттік тіркеуден өткен, аудандық "Қармақшы таңы" газетінің 2006 жылғы 08 шілдедегі N 53 (8426) басылымында ресми жарияланған, Қармақшы ауданының Әділет басқармасында 2006 жылы 19 қыркүйекте N 10-5-61 санды мемлекеттік тіркеуден өткен, аудандық "Қармақшы таңы" газетінің 2006 жылғы 30 қыркүйектегі N 77 (8450) басылымында ресми жарияланған) 1-қосымшасындағы "Аудандық коммуналдық меншіктегі объектілерді кейіннен сатып алу құқығымен (құқығынсыз) мүліктік жалдауға (жалға) беру Ережесінің" 7-тармағындағы "мемлекеттік"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орындалуына бақылау жасау аудан әкімінің орынбасары Е.Қалиевке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Б.Қаюпов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