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4bf4" w14:textId="e514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18 ақпандағы N 15-1 шешімі.Қызылорда облысының Әділет департаменті Жалағаш аудандық Әділет басқармасында 2009 жылы 26 ақпанда N 10-6-119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2001 жылғы 23 қаңтардағы Заңына және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xml:space="preserve">" 2008 жылғы 4 желтоқсандағы кодексіне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туралы" Жалағаш аудандық мәслихатының 2008 жылғы 24 желтоқсандағы кезекті ХІІІ-сессиясының N 13-3 шешіміне (нормативтік құқықтық кесімдерді мемлекеттік тіркеу Тізілімінде N 10-6-111 санымен тіркелген, "Жалағаш жаршысы" газетінің 2009 жылғы 7 қаңтардағы N 1 санында жарияланған)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1-тармақтың 1) тармақшасындағы "2 027 280" деген сандар "2 886 624"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1) тармақшасының бесінші абзацындағы "1 613 195" деген сандар "2 472 539"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2) тармақшасындағы "2 027 280" деген сандар "2 920 482"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"0" деген сан "33 858"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"0" деген сан "33 858"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тармақшаның үшінші абзацындағы "0" деген сан "33 858"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2, 3- қосымшалары осы шешімге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1-1, 1-2, 1-3 және 1-4 тармақтармен толықтырылсын:</w:t>
      </w:r>
      <w:r>
        <w:br/>
      </w:r>
      <w:r>
        <w:rPr>
          <w:rFonts w:ascii="Times New Roman"/>
          <w:b w:val="false"/>
          <w:i w:val="false"/>
          <w:color w:val="000000"/>
          <w:sz w:val="28"/>
        </w:rPr>
        <w:t>
</w:t>
      </w:r>
      <w:r>
        <w:rPr>
          <w:rFonts w:ascii="Times New Roman"/>
          <w:b w:val="false"/>
          <w:i w:val="false"/>
          <w:color w:val="000000"/>
          <w:sz w:val="28"/>
        </w:rPr>
        <w:t>
      "1-1. "2009 жылға арналған облыстық бюджет туралы" Қызылорда облыстық мәслихатының 2008 жылғы 11 желтоқсандағы кезектен тыс ХІ -сессиясының N 114 шешімін іске асыру туралы" Қызылорда облысы әкімдігінің 2008 жылғы 25 желтоқсандағы N 214 қаулысымен облыстық бюджеттен 125 408 мың теңге нысаналы даму трансферт және 130 253 мың теңге ағымдағы нысаналы трансферт қаралғаны ескерілсін.</w:t>
      </w:r>
      <w:r>
        <w:br/>
      </w:r>
      <w:r>
        <w:rPr>
          <w:rFonts w:ascii="Times New Roman"/>
          <w:b w:val="false"/>
          <w:i w:val="false"/>
          <w:color w:val="000000"/>
          <w:sz w:val="28"/>
        </w:rPr>
        <w:t>
</w:t>
      </w:r>
      <w:r>
        <w:rPr>
          <w:rFonts w:ascii="Times New Roman"/>
          <w:b w:val="false"/>
          <w:i w:val="false"/>
          <w:color w:val="000000"/>
          <w:sz w:val="28"/>
        </w:rPr>
        <w:t>
      "2009 жылға арналған облыстық бюджет туралы" Қызылорда облыстық мәслихатының 2008 жылғы 11 желтоқсандағы кезектен тыс ХІ сессиясының N 114 шешімін іске асыру туралы" Қызылорда облысы әкімдігінің 2008 жылғы 25 желтоқсандағы N 214 қаулысына өзгерістер мен толықтырулар енгізу туралы" Қызылорда облысы әкімдігінің 2008 жылғы 30 желтоқсандағы N 248 қаулысымен республикалық бюджеттен 429 683 мың теңге нысаналы даму трансферт және 174 000 мың теңге ағымдағы нысаналы трансферт қаралғаны ескерілсін.</w:t>
      </w:r>
      <w:r>
        <w:br/>
      </w:r>
      <w:r>
        <w:rPr>
          <w:rFonts w:ascii="Times New Roman"/>
          <w:b w:val="false"/>
          <w:i w:val="false"/>
          <w:color w:val="000000"/>
          <w:sz w:val="28"/>
        </w:rPr>
        <w:t>
</w:t>
      </w:r>
      <w:r>
        <w:rPr>
          <w:rFonts w:ascii="Times New Roman"/>
          <w:b w:val="false"/>
          <w:i w:val="false"/>
          <w:color w:val="000000"/>
          <w:sz w:val="28"/>
        </w:rPr>
        <w:t>
      1-2. "Жалағаш ауданы әкімдігінің 2008 жылғы 30 желтоқсандағы N 679 қаулысына өзгерістер мен толықтырулар енгізу туралы" Жалағаш ауданы әкімдігінің 2009 жылғы 3 ақпандағы N 735 қаулысымен бюджет қаражатының қалдықтары барлығы 9 549 мың теңге төмендегі бюджеттік бағдарламаларға бағытталғаны ескерілсін:</w:t>
      </w:r>
      <w:r>
        <w:br/>
      </w:r>
      <w:r>
        <w:rPr>
          <w:rFonts w:ascii="Times New Roman"/>
          <w:b w:val="false"/>
          <w:i w:val="false"/>
          <w:color w:val="000000"/>
          <w:sz w:val="28"/>
        </w:rPr>
        <w:t>
      нысаналы пайдаланылмаған (толық пайдаланылмаған) трансферттерді қайтаруға 971 мың теңге;</w:t>
      </w:r>
      <w:r>
        <w:br/>
      </w:r>
      <w:r>
        <w:rPr>
          <w:rFonts w:ascii="Times New Roman"/>
          <w:b w:val="false"/>
          <w:i w:val="false"/>
          <w:color w:val="000000"/>
          <w:sz w:val="28"/>
        </w:rPr>
        <w:t>
      жергiлiктi атқарушы органдардың борышына қызмет көрсету-облыстық бюджеттен қарыздар бойынша сыйақылар, өзге де төлемдерді төлеуге 8 578 мың теңге.</w:t>
      </w:r>
      <w:r>
        <w:br/>
      </w:r>
      <w:r>
        <w:rPr>
          <w:rFonts w:ascii="Times New Roman"/>
          <w:b w:val="false"/>
          <w:i w:val="false"/>
          <w:color w:val="000000"/>
          <w:sz w:val="28"/>
        </w:rPr>
        <w:t>
</w:t>
      </w:r>
      <w:r>
        <w:rPr>
          <w:rFonts w:ascii="Times New Roman"/>
          <w:b w:val="false"/>
          <w:i w:val="false"/>
          <w:color w:val="000000"/>
          <w:sz w:val="28"/>
        </w:rPr>
        <w:t>
      1-3. Бюджет қаражатының қалдықтары 24 309 мың теңге келесі бюджеттік бағдарламаларға бағытталсын:</w:t>
      </w:r>
      <w:r>
        <w:br/>
      </w:r>
      <w:r>
        <w:rPr>
          <w:rFonts w:ascii="Times New Roman"/>
          <w:b w:val="false"/>
          <w:i w:val="false"/>
          <w:color w:val="000000"/>
          <w:sz w:val="28"/>
        </w:rPr>
        <w:t>
      аудандық мәслихат аппаратының ағымдағы шығынына 150 мың теңге, материалдық-техникалық жарақтандыруға 150 мың теңге;</w:t>
      </w:r>
      <w:r>
        <w:br/>
      </w:r>
      <w:r>
        <w:rPr>
          <w:rFonts w:ascii="Times New Roman"/>
          <w:b w:val="false"/>
          <w:i w:val="false"/>
          <w:color w:val="000000"/>
          <w:sz w:val="28"/>
        </w:rPr>
        <w:t>
      аудан әкімі аппаратының ағымдағы шығынына 926 мың теңге, мемлекеттік қызметшілердің біліктілігін арттыруға 195 мың теңге, ақпараттық жүйелер құруға 490 мың теңге;</w:t>
      </w:r>
      <w:r>
        <w:br/>
      </w:r>
      <w:r>
        <w:rPr>
          <w:rFonts w:ascii="Times New Roman"/>
          <w:b w:val="false"/>
          <w:i w:val="false"/>
          <w:color w:val="000000"/>
          <w:sz w:val="28"/>
        </w:rPr>
        <w:t>
      аудандық қаржы бөлімінің ағымдағы шығынына 122 мың теңге;</w:t>
      </w:r>
      <w:r>
        <w:br/>
      </w:r>
      <w:r>
        <w:rPr>
          <w:rFonts w:ascii="Times New Roman"/>
          <w:b w:val="false"/>
          <w:i w:val="false"/>
          <w:color w:val="000000"/>
          <w:sz w:val="28"/>
        </w:rPr>
        <w:t xml:space="preserve">
      мектепке дейінгі тәрбие ұйымдарының қызметін қамтамасыз етуге </w:t>
      </w:r>
      <w:r>
        <w:br/>
      </w:r>
      <w:r>
        <w:rPr>
          <w:rFonts w:ascii="Times New Roman"/>
          <w:b w:val="false"/>
          <w:i w:val="false"/>
          <w:color w:val="000000"/>
          <w:sz w:val="28"/>
        </w:rPr>
        <w:t>
2 203 мың теңге;</w:t>
      </w:r>
      <w:r>
        <w:br/>
      </w:r>
      <w:r>
        <w:rPr>
          <w:rFonts w:ascii="Times New Roman"/>
          <w:b w:val="false"/>
          <w:i w:val="false"/>
          <w:color w:val="000000"/>
          <w:sz w:val="28"/>
        </w:rPr>
        <w:t>
      бастауыш, негiзгi орта және жалпы орта білім беру мектептерге 250 мың теңге;</w:t>
      </w:r>
      <w:r>
        <w:br/>
      </w:r>
      <w:r>
        <w:rPr>
          <w:rFonts w:ascii="Times New Roman"/>
          <w:b w:val="false"/>
          <w:i w:val="false"/>
          <w:color w:val="000000"/>
          <w:sz w:val="28"/>
        </w:rPr>
        <w:t>
      балалар үшін қосымша бiлiм беруге 270 мың теңге;</w:t>
      </w:r>
      <w:r>
        <w:br/>
      </w:r>
      <w:r>
        <w:rPr>
          <w:rFonts w:ascii="Times New Roman"/>
          <w:b w:val="false"/>
          <w:i w:val="false"/>
          <w:color w:val="000000"/>
          <w:sz w:val="28"/>
        </w:rPr>
        <w:t>
      аудандық кітапханалардың жұмыс істеуіне 250 мың теңге;</w:t>
      </w:r>
      <w:r>
        <w:br/>
      </w:r>
      <w:r>
        <w:rPr>
          <w:rFonts w:ascii="Times New Roman"/>
          <w:b w:val="false"/>
          <w:i w:val="false"/>
          <w:color w:val="000000"/>
          <w:sz w:val="28"/>
        </w:rPr>
        <w:t>
      мәдени - демалыс жұмысын қолдауға 8 569 мың теңге;</w:t>
      </w:r>
      <w:r>
        <w:br/>
      </w:r>
      <w:r>
        <w:rPr>
          <w:rFonts w:ascii="Times New Roman"/>
          <w:b w:val="false"/>
          <w:i w:val="false"/>
          <w:color w:val="000000"/>
          <w:sz w:val="28"/>
        </w:rPr>
        <w:t>
      мемлекеттік тілді және Қазақстан халықтарының басқа да тілдерін дамытуға 250 мың теңге;</w:t>
      </w:r>
      <w:r>
        <w:br/>
      </w:r>
      <w:r>
        <w:rPr>
          <w:rFonts w:ascii="Times New Roman"/>
          <w:b w:val="false"/>
          <w:i w:val="false"/>
          <w:color w:val="000000"/>
          <w:sz w:val="28"/>
        </w:rPr>
        <w:t>
      мемлекеттік әлеуметтік тапсырыс шеңберінде қызметтерге ақы төлеуге 297 мың теңге;</w:t>
      </w:r>
      <w:r>
        <w:br/>
      </w:r>
      <w:r>
        <w:rPr>
          <w:rFonts w:ascii="Times New Roman"/>
          <w:b w:val="false"/>
          <w:i w:val="false"/>
          <w:color w:val="000000"/>
          <w:sz w:val="28"/>
        </w:rPr>
        <w:t>
      жастар саясаты саласындағы өңірлік бағдарламаларды іске асыруға 300 мың теңге;</w:t>
      </w:r>
      <w:r>
        <w:br/>
      </w:r>
      <w:r>
        <w:rPr>
          <w:rFonts w:ascii="Times New Roman"/>
          <w:b w:val="false"/>
          <w:i w:val="false"/>
          <w:color w:val="000000"/>
          <w:sz w:val="28"/>
        </w:rPr>
        <w:t>
      аудандық деңгейде спорттық жарыстар өткізуге 500 мың теңге;</w:t>
      </w:r>
      <w:r>
        <w:br/>
      </w:r>
      <w:r>
        <w:rPr>
          <w:rFonts w:ascii="Times New Roman"/>
          <w:b w:val="false"/>
          <w:i w:val="false"/>
          <w:color w:val="000000"/>
          <w:sz w:val="28"/>
        </w:rPr>
        <w:t>
      аудандық сәулет және қала құрылысы бөлімінің ағымдағы шығынына 866 мың теңге;аудандық құрылыс бөлімінің ағымдағы шығынына 311 мың теңге;</w:t>
      </w:r>
      <w:r>
        <w:br/>
      </w:r>
      <w:r>
        <w:rPr>
          <w:rFonts w:ascii="Times New Roman"/>
          <w:b w:val="false"/>
          <w:i w:val="false"/>
          <w:color w:val="000000"/>
          <w:sz w:val="28"/>
        </w:rPr>
        <w:t>
      аудандық тұрғын үй-коммуналдық шаруашылығы, жолаушылар көлігі және автомобиль жолдары бөлімінің ағымдағы шығынына 311 мың теңге;</w:t>
      </w:r>
      <w:r>
        <w:br/>
      </w:r>
      <w:r>
        <w:rPr>
          <w:rFonts w:ascii="Times New Roman"/>
          <w:b w:val="false"/>
          <w:i w:val="false"/>
          <w:color w:val="000000"/>
          <w:sz w:val="28"/>
        </w:rPr>
        <w:t>
      сумен жабдықтау және су бөлу жүйесінің қызмет етуіне 1 623 мың;</w:t>
      </w:r>
      <w:r>
        <w:br/>
      </w:r>
      <w:r>
        <w:rPr>
          <w:rFonts w:ascii="Times New Roman"/>
          <w:b w:val="false"/>
          <w:i w:val="false"/>
          <w:color w:val="000000"/>
          <w:sz w:val="28"/>
        </w:rPr>
        <w:t>
      қаланы және елді мекендерді көркейтуді дамыту-жергілікті бюджет қаражаты есебінен 4 340 мың теңге.</w:t>
      </w:r>
      <w:r>
        <w:br/>
      </w:r>
      <w:r>
        <w:rPr>
          <w:rFonts w:ascii="Times New Roman"/>
          <w:b w:val="false"/>
          <w:i w:val="false"/>
          <w:color w:val="000000"/>
          <w:sz w:val="28"/>
        </w:rPr>
        <w:t>
      жергiлiктi атқарушы органдардың борышына қызмет көрсету-облыстық бюджеттен қарыздар бойынша сыйақылар, өзге де төлемдерді төлеуге 1 936 мың теңге.</w:t>
      </w:r>
      <w:r>
        <w:br/>
      </w:r>
      <w:r>
        <w:rPr>
          <w:rFonts w:ascii="Times New Roman"/>
          <w:b w:val="false"/>
          <w:i w:val="false"/>
          <w:color w:val="000000"/>
          <w:sz w:val="28"/>
        </w:rPr>
        <w:t>
</w:t>
      </w:r>
      <w:r>
        <w:rPr>
          <w:rFonts w:ascii="Times New Roman"/>
          <w:b w:val="false"/>
          <w:i w:val="false"/>
          <w:color w:val="000000"/>
          <w:sz w:val="28"/>
        </w:rPr>
        <w:t>
      1-4. Бюджеттік бағдарламалар бойынша төмендегіше:</w:t>
      </w:r>
      <w:r>
        <w:br/>
      </w:r>
      <w:r>
        <w:rPr>
          <w:rFonts w:ascii="Times New Roman"/>
          <w:b w:val="false"/>
          <w:i w:val="false"/>
          <w:color w:val="000000"/>
          <w:sz w:val="28"/>
        </w:rPr>
        <w:t>
      кент әкімі аппаратының ағымдағы шығынынан 400 мың теңге, мемлекеттік коммуналдық тұрғын үй қорының тұрғын үй құрылысы- жергілікті бюджет қаражаты есебінен 4 500 мың теңге, елді мекендерді абаттандыру мен көгалдандырудан 2 000 мың теңге, елдi мекендердiң санитариясын қамтамасыз етуден 1 500 мың теңге, аудандық ішкі саясат бөлімінің ағымдағы шығынынан 449 мың теңге, барлығы 8 849 мың теңге қысқартылып, ол қаланы және елді мекендерді көркейтуді дамыту-жергілікті бюджет қаражаты есебінен бағдарламасына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XV-сессиясының төрағасы                         C. НУРГАЛИЕВ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К. СҮЛЕЙМЕНОВ</w:t>
      </w:r>
    </w:p>
    <w:bookmarkStart w:name="z17" w:id="2"/>
    <w:p>
      <w:pPr>
        <w:spacing w:after="0"/>
        <w:ind w:left="0"/>
        <w:jc w:val="both"/>
      </w:pPr>
      <w:r>
        <w:rPr>
          <w:rFonts w:ascii="Times New Roman"/>
          <w:b w:val="false"/>
          <w:i w:val="false"/>
          <w:color w:val="000000"/>
          <w:sz w:val="28"/>
        </w:rPr>
        <w:t>
2009 жылғы 18 ақпандағы N 15-1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End w:id="2"/>
    <w:bookmarkStart w:name="z18" w:id="3"/>
    <w:p>
      <w:pPr>
        <w:spacing w:after="0"/>
        <w:ind w:left="0"/>
        <w:jc w:val="left"/>
      </w:pPr>
      <w:r>
        <w:rPr>
          <w:rFonts w:ascii="Times New Roman"/>
          <w:b/>
          <w:i w:val="false"/>
          <w:color w:val="000000"/>
        </w:rPr>
        <w:t xml:space="preserve"> 
2009 жылға арналған аудан бюджеті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39"/>
        <w:gridCol w:w="978"/>
        <w:gridCol w:w="1157"/>
        <w:gridCol w:w="6858"/>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Ерекшелiгі</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 жолғы талон бойынша жүзеге асыратын жеке тұлғалардан алынатын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кәсiпкерлерден, жеке нотариустар мен адвокаттардан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8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 үшін алынатын алымдар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кәсiпкерлерді тiркегені үшiн алынатын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тiркегені және филиалдар мен өкілдіктерді есептік тіркегені үшiн алынатын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түсетін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2442539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525091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26"/>
        <w:gridCol w:w="881"/>
        <w:gridCol w:w="865"/>
        <w:gridCol w:w="798"/>
        <w:gridCol w:w="6945"/>
        <w:gridCol w:w="19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2920482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 әкiмінің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ауылдық округтің әкiмі аппаратының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бiлiм беру  бөлімі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бiлiм беру  бөлімі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мектептер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білім беру мектептер, гимназиялар, лицейлер, бейіндік мектептер, мектеп-бала бақшалар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бiлiм беру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және ауылдық округ әкiмінің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 бойынша әлеуметтiк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және ауылдық округ әкiмінің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және ақпараттық кеңістікті ұйымдастыру жөніндегі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15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 әкiмінің аппараты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ауылдық округтерде автомобиль жолдарының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жергiлiктi атқарушы органының резервi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жергiлiктi атқарушы органының резервi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өзге де төлемдерді төлеу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bl>
    <w:bookmarkStart w:name="z19" w:id="4"/>
    <w:p>
      <w:pPr>
        <w:spacing w:after="0"/>
        <w:ind w:left="0"/>
        <w:jc w:val="both"/>
      </w:pPr>
      <w:r>
        <w:rPr>
          <w:rFonts w:ascii="Times New Roman"/>
          <w:b w:val="false"/>
          <w:i w:val="false"/>
          <w:color w:val="000000"/>
          <w:sz w:val="28"/>
        </w:rPr>
        <w:t>
2009 жылғы 18 ақпандағы N 15-1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End w:id="4"/>
    <w:bookmarkStart w:name="z20" w:id="5"/>
    <w:p>
      <w:pPr>
        <w:spacing w:after="0"/>
        <w:ind w:left="0"/>
        <w:jc w:val="left"/>
      </w:pPr>
      <w:r>
        <w:rPr>
          <w:rFonts w:ascii="Times New Roman"/>
          <w:b/>
          <w:i w:val="false"/>
          <w:color w:val="000000"/>
        </w:rPr>
        <w:t xml:space="preserve"> 
2009 жылға арналған аудан бюджетінің бюджеттік даму бағдарламалары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60"/>
        <w:gridCol w:w="759"/>
        <w:gridCol w:w="759"/>
        <w:gridCol w:w="759"/>
        <w:gridCol w:w="7316"/>
        <w:gridCol w:w="19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жылға жоспар барлығы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функция</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Ақарық ауылындағы N 124 орта мектеп ғимаратының 140 орындық 2 блогының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90 орындық санаторлық бала бақша құрылысының мемлекеттік сараптамадан өткізілген жобалық-сметалық құжатын әзірлеу және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ауылындағы N 118 орта мектеп ғимаратының жылу қазандығының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ауылындағы N 188 орта мектеп ғимаратының жылу жүйесін қайта жаңғырудың жобалық-сметалық құжатын әзірлеу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тұрғын үй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орталығындағы суқұбыры торабын  кеңейтудің 3-ші кезеңі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ауылында ауыз су жүйесін қайта жаңғыру жобасының жобалық-сметалық құжатын әзірлеу және мемлекеттік сараптамадан өткізу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ауыз су жүйесін қайта жаңғыру жобасының жобалық-сметалық құжатын әзірлеу және мемлекеттік сараптамадан өткізу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сумен  жабдықтау  жүйесін  кеңейту (4-кезең)" жобасының жобалау-сметалық құжаттарын әзірлеп, мемлекеттік сараптамадан өткізу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орталық алаңды қайта жаңғырту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ауылындағы клубтың жылу жүйесін қайта жаңғырту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мал көміндісінің құрылысы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"Самара- Шымкент-Аққошқар-Жаңадария" М32 автожолын қайта жаңарту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387439</w:t>
            </w:r>
          </w:p>
        </w:tc>
      </w:tr>
    </w:tbl>
    <w:bookmarkStart w:name="z21" w:id="6"/>
    <w:p>
      <w:pPr>
        <w:spacing w:after="0"/>
        <w:ind w:left="0"/>
        <w:jc w:val="both"/>
      </w:pPr>
      <w:r>
        <w:rPr>
          <w:rFonts w:ascii="Times New Roman"/>
          <w:b w:val="false"/>
          <w:i w:val="false"/>
          <w:color w:val="000000"/>
          <w:sz w:val="28"/>
        </w:rPr>
        <w:t>
2009 жылғы 18 ақпандағы N 15-1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bookmarkEnd w:id="6"/>
    <w:bookmarkStart w:name="z22" w:id="7"/>
    <w:p>
      <w:pPr>
        <w:spacing w:after="0"/>
        <w:ind w:left="0"/>
        <w:jc w:val="left"/>
      </w:pPr>
      <w:r>
        <w:rPr>
          <w:rFonts w:ascii="Times New Roman"/>
          <w:b/>
          <w:i w:val="false"/>
          <w:color w:val="000000"/>
        </w:rPr>
        <w:t xml:space="preserve"> 
2009 жылға арналған  кент, ауылдық округтері әкімдері аппараттарының  бюджеттік бағдарламалары шығындары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3051"/>
        <w:gridCol w:w="1484"/>
        <w:gridCol w:w="1233"/>
        <w:gridCol w:w="1857"/>
        <w:gridCol w:w="1543"/>
        <w:gridCol w:w="1501"/>
        <w:gridCol w:w="1576"/>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0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3728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