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50e9" w14:textId="edf5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N 10/116 "2009 жылға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2009 жылғы 6 мамырдағы N 14/178 шешімі. Маңғыстау облысының Әділет департаментінде 2009 жылғы 6 мамырда N 2044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кодексіне,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
 Қазақстан Республикасының 2001 жылғы 23 қаңтардағы Заңына және Қазақстан Республикасы Үкіметінің «Қазақстан Республикасы Үкіметінің 2008 жылғы 18 желтоқсандағы 
</w:t>
      </w:r>
      <w:r>
        <w:rPr>
          <w:rFonts w:ascii="Times New Roman"/>
          <w:b w:val="false"/>
          <w:i w:val="false"/>
          <w:color w:val="000000"/>
          <w:sz w:val="28"/>
        </w:rPr>
        <w:t xml:space="preserve"> N 1184 </w:t>
      </w:r>
      <w:r>
        <w:rPr>
          <w:rFonts w:ascii="Times New Roman"/>
          <w:b w:val="false"/>
          <w:i w:val="false"/>
          <w:color w:val="000000"/>
          <w:sz w:val="28"/>
        </w:rPr>
        <w:t>
 қаулысына өзгерістер мен толықтырулар енгізу туралы» 2009 жылғы 14 сәуірдегі 
</w:t>
      </w:r>
      <w:r>
        <w:rPr>
          <w:rFonts w:ascii="Times New Roman"/>
          <w:b w:val="false"/>
          <w:i w:val="false"/>
          <w:color w:val="000000"/>
          <w:sz w:val="28"/>
        </w:rPr>
        <w:t xml:space="preserve"> N 515 </w:t>
      </w:r>
      <w:r>
        <w:rPr>
          <w:rFonts w:ascii="Times New Roman"/>
          <w:b w:val="false"/>
          <w:i w:val="false"/>
          <w:color w:val="000000"/>
          <w:sz w:val="28"/>
        </w:rPr>
        <w:t>
 қаулысына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мәслихаттың 2008 жылғы 10 желтоқсандағы 
</w:t>
      </w:r>
      <w:r>
        <w:rPr>
          <w:rFonts w:ascii="Times New Roman"/>
          <w:b w:val="false"/>
          <w:i w:val="false"/>
          <w:color w:val="000000"/>
          <w:sz w:val="28"/>
        </w:rPr>
        <w:t xml:space="preserve"> N 10/116 </w:t>
      </w:r>
      <w:r>
        <w:rPr>
          <w:rFonts w:ascii="Times New Roman"/>
          <w:b w:val="false"/>
          <w:i w:val="false"/>
          <w:color w:val="000000"/>
          <w:sz w:val="28"/>
        </w:rPr>
        <w:t>
 «2009 жылға арналған облыстық бюджет туралы» шешіміне (нормативтiк құқықтық кесiмдердi мемлекеттiк тiркеу Тiзiлiмiнде N 2034 болып тіркелген, «Маңғыстау» газетінің 2008 жылғы 13 желтоқсандағы N 197-198 санында жарияланған; облыстық мәслихаттың 2009 жылғы 30 қаңтардағы 
</w:t>
      </w:r>
      <w:r>
        <w:rPr>
          <w:rFonts w:ascii="Times New Roman"/>
          <w:b w:val="false"/>
          <w:i w:val="false"/>
          <w:color w:val="000000"/>
          <w:sz w:val="28"/>
        </w:rPr>
        <w:t xml:space="preserve"> N 12/144 </w:t>
      </w:r>
      <w:r>
        <w:rPr>
          <w:rFonts w:ascii="Times New Roman"/>
          <w:b w:val="false"/>
          <w:i w:val="false"/>
          <w:color w:val="000000"/>
          <w:sz w:val="28"/>
        </w:rPr>
        <w:t>
 «2009 жылға арналған облыстық бюджет туралы» шешіміне өзгерістер мен толықтырулар енгізу туралы» шешімі, нормативтiк құқықтық кесiмдердi мемлекеттiк тiркеу Тiзiлiмiнде N 2041 болып тіркелген, «Маңғыстау» газетінің 2009 жылғы 24 ақпандағы N 31-32 санында жарияланған; облыстық мәслихаттың 2009 жылғы 10 сәуірдегі 
</w:t>
      </w:r>
      <w:r>
        <w:rPr>
          <w:rFonts w:ascii="Times New Roman"/>
          <w:b w:val="false"/>
          <w:i w:val="false"/>
          <w:color w:val="000000"/>
          <w:sz w:val="28"/>
        </w:rPr>
        <w:t xml:space="preserve"> N 13/159 </w:t>
      </w:r>
      <w:r>
        <w:rPr>
          <w:rFonts w:ascii="Times New Roman"/>
          <w:b w:val="false"/>
          <w:i w:val="false"/>
          <w:color w:val="000000"/>
          <w:sz w:val="28"/>
        </w:rPr>
        <w:t>
 «2009 жылға арналған облыстық бюджет туралы» шешіміне өзгерістер енгізу туралы» шешімі, нормативтiк құқықтық кесiмдердi мемлекеттiк тiркеу Тiзiлiмiнде N 2043 болып тіркелген, «Маңғыстау» газетінің 2009 жылғы 28 сәуірдегі N 69-70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«52 023 032» саны «50 364 719» санымен ауыстырылсын;
</w:t>
      </w:r>
      <w:r>
        <w:br/>
      </w:r>
      <w:r>
        <w:rPr>
          <w:rFonts w:ascii="Times New Roman"/>
          <w:b w:val="false"/>
          <w:i w:val="false"/>
          <w:color w:val="000000"/>
          <w:sz w:val="28"/>
        </w:rPr>
        <w:t>
      «24 200 429» саны «22 542 116» санымен ауыстырылсын;
</w:t>
      </w:r>
      <w:r>
        <w:br/>
      </w:r>
      <w:r>
        <w:rPr>
          <w:rFonts w:ascii="Times New Roman"/>
          <w:b w:val="false"/>
          <w:i w:val="false"/>
          <w:color w:val="000000"/>
          <w:sz w:val="28"/>
        </w:rPr>
        <w:t>
      «52 741 448» саны «51 083 135» санымен ауыстырылсын;
</w:t>
      </w:r>
      <w:r>
        <w:br/>
      </w: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«1 270 176» саны «1 273 671» санымен ауыстырылсын;
</w:t>
      </w:r>
      <w:r>
        <w:br/>
      </w:r>
      <w:r>
        <w:rPr>
          <w:rFonts w:ascii="Times New Roman"/>
          <w:b w:val="false"/>
          <w:i w:val="false"/>
          <w:color w:val="000000"/>
          <w:sz w:val="28"/>
        </w:rPr>
        <w:t>
      «251 235» саны «254 730» санымен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8-2-тармақта:
</w:t>
      </w:r>
      <w:r>
        <w:rPr>
          <w:rFonts w:ascii="Times New Roman"/>
          <w:b w:val="false"/>
          <w:i w:val="false"/>
          <w:color w:val="000000"/>
          <w:sz w:val="28"/>
        </w:rPr>
        <w:t>
</w:t>
      </w:r>
      <w:r>
        <w:br/>
      </w:r>
      <w:r>
        <w:rPr>
          <w:rFonts w:ascii="Times New Roman"/>
          <w:b w:val="false"/>
          <w:i w:val="false"/>
          <w:color w:val="000000"/>
          <w:sz w:val="28"/>
        </w:rPr>
        <w:t>
      «1 830 314» саны «1 562 770» санымен ауыстырылсын;
</w:t>
      </w:r>
      <w:r>
        <w:br/>
      </w:r>
      <w:r>
        <w:rPr>
          <w:rFonts w:ascii="Times New Roman"/>
          <w:b w:val="false"/>
          <w:i w:val="false"/>
          <w:color w:val="000000"/>
          <w:sz w:val="28"/>
        </w:rPr>
        <w:t>
</w:t>
      </w:r>
      <w:r>
        <w:rPr>
          <w:rFonts w:ascii="Times New Roman"/>
          <w:b w:val="false"/>
          <w:i w:val="false"/>
          <w:color w:val="000000"/>
          <w:sz w:val="28"/>
        </w:rPr>
        <w:t>
      8-3-тармақта:
</w:t>
      </w:r>
      <w:r>
        <w:rPr>
          <w:rFonts w:ascii="Times New Roman"/>
          <w:b w:val="false"/>
          <w:i w:val="false"/>
          <w:color w:val="000000"/>
          <w:sz w:val="28"/>
        </w:rPr>
        <w:t>
</w:t>
      </w:r>
      <w:r>
        <w:br/>
      </w:r>
      <w:r>
        <w:rPr>
          <w:rFonts w:ascii="Times New Roman"/>
          <w:b w:val="false"/>
          <w:i w:val="false"/>
          <w:color w:val="000000"/>
          <w:sz w:val="28"/>
        </w:rPr>
        <w:t>
      «360 993» саны «362 179» санымен ауыстырылсын;
</w:t>
      </w:r>
      <w:r>
        <w:br/>
      </w:r>
      <w:r>
        <w:rPr>
          <w:rFonts w:ascii="Times New Roman"/>
          <w:b w:val="false"/>
          <w:i w:val="false"/>
          <w:color w:val="000000"/>
          <w:sz w:val="28"/>
        </w:rPr>
        <w:t>
</w:t>
      </w:r>
      <w:r>
        <w:rPr>
          <w:rFonts w:ascii="Times New Roman"/>
          <w:b w:val="false"/>
          <w:i w:val="false"/>
          <w:color w:val="000000"/>
          <w:sz w:val="28"/>
        </w:rPr>
        <w:t>
      8-6-тармақ мына редакцияда жазылсын:
</w:t>
      </w:r>
      <w:r>
        <w:rPr>
          <w:rFonts w:ascii="Times New Roman"/>
          <w:b w:val="false"/>
          <w:i w:val="false"/>
          <w:color w:val="000000"/>
          <w:sz w:val="28"/>
        </w:rPr>
        <w:t>
</w:t>
      </w:r>
      <w:r>
        <w:br/>
      </w:r>
      <w:r>
        <w:rPr>
          <w:rFonts w:ascii="Times New Roman"/>
          <w:b w:val="false"/>
          <w:i w:val="false"/>
          <w:color w:val="000000"/>
          <w:sz w:val="28"/>
        </w:rPr>
        <w:t>
      «12-қосымшаға сәйкес, тұрғын-үй құрылысын дамытуға 2008-2010 жылдарға арналған мемлекеттік бағдарламаны іске асыруға 2009 жылға арналған республикалық бюджеттен 3 166 000 мың теңге сомасында нысаналы даму трансферттері мен бюджеттік несиелер көлемінің облыстық, аудандар мен қалалардың бюджеттері кесіндісінде бөлінгені ескерілсін»;
</w:t>
      </w:r>
      <w:r>
        <w:br/>
      </w:r>
      <w:r>
        <w:rPr>
          <w:rFonts w:ascii="Times New Roman"/>
          <w:b w:val="false"/>
          <w:i w:val="false"/>
          <w:color w:val="000000"/>
          <w:sz w:val="28"/>
        </w:rPr>
        <w:t>
</w:t>
      </w:r>
      <w:r>
        <w:rPr>
          <w:rFonts w:ascii="Times New Roman"/>
          <w:b w:val="false"/>
          <w:i w:val="false"/>
          <w:color w:val="000000"/>
          <w:sz w:val="28"/>
        </w:rPr>
        <w:t>
      8-7-тармақта:
</w:t>
      </w:r>
      <w:r>
        <w:rPr>
          <w:rFonts w:ascii="Times New Roman"/>
          <w:b w:val="false"/>
          <w:i w:val="false"/>
          <w:color w:val="000000"/>
          <w:sz w:val="28"/>
        </w:rPr>
        <w:t>
</w:t>
      </w:r>
      <w:r>
        <w:br/>
      </w:r>
      <w:r>
        <w:rPr>
          <w:rFonts w:ascii="Times New Roman"/>
          <w:b w:val="false"/>
          <w:i w:val="false"/>
          <w:color w:val="000000"/>
          <w:sz w:val="28"/>
        </w:rPr>
        <w:t>
      «15 767 030» саны «9 524 372» санымен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11-тармақта:
</w:t>
      </w:r>
      <w:r>
        <w:rPr>
          <w:rFonts w:ascii="Times New Roman"/>
          <w:b w:val="false"/>
          <w:i w:val="false"/>
          <w:color w:val="000000"/>
          <w:sz w:val="28"/>
        </w:rPr>
        <w:t>
</w:t>
      </w:r>
      <w:r>
        <w:br/>
      </w:r>
      <w:r>
        <w:rPr>
          <w:rFonts w:ascii="Times New Roman"/>
          <w:b w:val="false"/>
          <w:i w:val="false"/>
          <w:color w:val="000000"/>
          <w:sz w:val="28"/>
        </w:rPr>
        <w:t>
      «324 161» саны «288 161» санымен ауыстырылсын;
</w:t>
      </w:r>
      <w:r>
        <w:br/>
      </w:r>
      <w:r>
        <w:rPr>
          <w:rFonts w:ascii="Times New Roman"/>
          <w:b w:val="false"/>
          <w:i w:val="false"/>
          <w:color w:val="000000"/>
          <w:sz w:val="28"/>
        </w:rPr>
        <w:t>
</w:t>
      </w:r>
      <w:r>
        <w:rPr>
          <w:rFonts w:ascii="Times New Roman"/>
          <w:b w:val="false"/>
          <w:i w:val="false"/>
          <w:color w:val="000000"/>
          <w:sz w:val="28"/>
        </w:rPr>
        <w:t>
      келесі мазмұндағы 8-9 және 8-10 тармақтармен толықтырылсын:
</w:t>
      </w:r>
      <w:r>
        <w:br/>
      </w:r>
      <w:r>
        <w:rPr>
          <w:rFonts w:ascii="Times New Roman"/>
          <w:b w:val="false"/>
          <w:i w:val="false"/>
          <w:color w:val="000000"/>
          <w:sz w:val="28"/>
        </w:rPr>
        <w:t>
      «8-9. 14-қосымшаға сәйкес, 2009 жылға арналған республикалық бюджеттен 3 867 510 мың теңге сомасында ағымдағы нысаналы трансферттер мен даму трансферттерінің көлемі өңірлік жұмыспен қамту және кадрларды қайта даярлау стратегиясын іске асыру аясындағы шараларды қаржыландыруға облыстық, аудандар мен қалалар бюджеттерінің кесіндісінде бөлінгені ескерілсін.
</w:t>
      </w:r>
      <w:r>
        <w:br/>
      </w:r>
      <w:r>
        <w:rPr>
          <w:rFonts w:ascii="Times New Roman"/>
          <w:b w:val="false"/>
          <w:i w:val="false"/>
          <w:color w:val="000000"/>
          <w:sz w:val="28"/>
        </w:rPr>
        <w:t>
      8-10. 15-қосымшаға сәйкес, 2009 жылға арналған республикалық бюджеттен 983 193 мың теңге сомасындағы ағымдағы нысаналы трансферттер көлемі әлеуметтік жұмыс орындары және жастар практикасы бағдарламасын кеңейтуге және кадрларды даярлау және оларды қайта даярлауға облыстық, аудандар мен қалалар бюджеттерінің кесіндісінде бөлінгені ескерілсін».
</w:t>
      </w:r>
      <w:r>
        <w:br/>
      </w:r>
      <w:r>
        <w:rPr>
          <w:rFonts w:ascii="Times New Roman"/>
          <w:b w:val="false"/>
          <w:i w:val="false"/>
          <w:color w:val="000000"/>
          <w:sz w:val="28"/>
        </w:rPr>
        <w:t>
      көрсетілген шешімнің 1, 2, 8, 9, 10 және 13 қосымшалары осы шешімнің 1, 2, 8, 9, 10 және 13 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шешім 
</w:t>
      </w:r>
      <w:r>
        <w:rPr>
          <w:rFonts w:ascii="Times New Roman"/>
          <w:b w:val="false"/>
          <w:i w:val="false"/>
          <w:color w:val="000000"/>
          <w:sz w:val="28"/>
        </w:rPr>
        <w:t>
14 және 15 
</w:t>
      </w:r>
      <w:r>
        <w:rPr>
          <w:rFonts w:ascii="Times New Roman"/>
          <w:b w:val="false"/>
          <w:i w:val="false"/>
          <w:color w:val="000000"/>
          <w:sz w:val="28"/>
        </w:rPr>
        <w:t>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М. Дүйсенбаев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Б. Шелпеков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Облыстық экономика және бюджеттік
</w:t>
      </w:r>
      <w:r>
        <w:br/>
      </w:r>
      <w:r>
        <w:rPr>
          <w:rFonts w:ascii="Times New Roman"/>
          <w:b w:val="false"/>
          <w:i w:val="false"/>
          <w:color w:val="000000"/>
          <w:sz w:val="28"/>
        </w:rPr>
        <w:t>
      жоспарлау басқармасының бастығы
</w:t>
      </w:r>
      <w:r>
        <w:br/>
      </w:r>
      <w:r>
        <w:rPr>
          <w:rFonts w:ascii="Times New Roman"/>
          <w:b w:val="false"/>
          <w:i w:val="false"/>
          <w:color w:val="000000"/>
          <w:sz w:val="28"/>
        </w:rPr>
        <w:t>
      Х.Х. Нұрғалиева
</w:t>
      </w:r>
      <w:r>
        <w:br/>
      </w:r>
      <w:r>
        <w:rPr>
          <w:rFonts w:ascii="Times New Roman"/>
          <w:b w:val="false"/>
          <w:i w:val="false"/>
          <w:color w:val="000000"/>
          <w:sz w:val="28"/>
        </w:rPr>
        <w:t>
      «___» ____________ 2009 ж.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2009 жылғы
</w:t>
      </w:r>
      <w:r>
        <w:br/>
      </w:r>
      <w:r>
        <w:rPr>
          <w:rFonts w:ascii="Times New Roman"/>
          <w:b w:val="false"/>
          <w:i w:val="false"/>
          <w:color w:val="000000"/>
          <w:sz w:val="28"/>
        </w:rPr>
        <w:t>
6 мамырдағы N 14/ 178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109"/>
        <w:gridCol w:w="1227"/>
        <w:gridCol w:w="827"/>
        <w:gridCol w:w="6354"/>
        <w:gridCol w:w="2455"/>
      </w:tblGrid>
      <w:tr>
        <w:trPr>
          <w:trHeight w:val="49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Ерек
</w:t>
            </w:r>
            <w:r>
              <w:rPr>
                <w:rFonts w:ascii="Times New Roman"/>
                <w:b w:val="false"/>
                <w:i w:val="false"/>
                <w:color w:val="000000"/>
                <w:sz w:val="20"/>
              </w:rPr>
              <w:t>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1.КІРІСТЕР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50 364 719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26 705 616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Табыс салығы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10 354 687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Жеке табыс салығы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10 354 687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11 625 161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11 625 161
</w:t>
            </w:r>
          </w:p>
        </w:tc>
      </w:tr>
      <w:tr>
        <w:trPr>
          <w:trHeight w:val="30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4 725 768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және басқа ресурстарды пайдаланғаны үшін түсетін түсімдер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4 725 768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1 116 487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меншіктен түсетін кірістер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27 043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кәсіпорындардың таза кірісі бөлігінің түсімдері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5 680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3 189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18 100
</w:t>
            </w:r>
          </w:p>
        </w:tc>
      </w:tr>
      <w:tr>
        <w:trPr>
          <w:trHeight w:val="30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кредиттер бойынша сыйақылар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31 307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31 307
</w:t>
            </w:r>
          </w:p>
        </w:tc>
      </w:tr>
      <w:tr>
        <w:trPr>
          <w:trHeight w:val="52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420
</w:t>
            </w:r>
          </w:p>
        </w:tc>
      </w:tr>
      <w:tr>
        <w:trPr>
          <w:trHeight w:val="5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1 057 717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1 057 717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ТҮСІМІ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22 542 116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1 637 998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бюджеттерден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1 637 998
</w:t>
            </w:r>
          </w:p>
        </w:tc>
      </w:tr>
      <w:tr>
        <w:trPr>
          <w:trHeight w:val="25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20 904 118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түсетін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20 904 118
</w:t>
            </w:r>
          </w:p>
        </w:tc>
      </w:tr>
      <w:tr>
        <w:trPr>
          <w:trHeight w:val="52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ШЫҒЫНДАР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51 083 135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679 224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27 822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27 822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512 818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292 818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жүйелер құру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85 901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70 487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меншікті жекешелендіруді ұйымдастыру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5 230
</w:t>
            </w:r>
          </w:p>
        </w:tc>
      </w:tr>
      <w:tr>
        <w:trPr>
          <w:trHeight w:val="25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10 184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52 683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Экономика және бюджеттік жоспарлау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52 683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50 985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қорғаныс, авариялар мен дүлей зілзалалардың алдын алуды және жоюды ұйымдастыру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50 985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14 843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3 942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азаматтық қорғаныс іс-шаралары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2 200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30 000
</w:t>
            </w:r>
          </w:p>
        </w:tc>
      </w:tr>
      <w:tr>
        <w:trPr>
          <w:trHeight w:val="28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2 193 846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2 126 902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2 015 272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110 025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1 605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66 944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66 944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6 611 398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50 866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50 866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114 861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28 200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орта білімнен кейінгі білім беру мекемелерінде мамандар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79 706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 даярлау және қайта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6 955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туризм, дене шынықтыру және спорт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445 190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Балаларға қосымша білім беру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445 190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4 962 589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34 780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білім беретін оқу бағдарламалары бойынша жалпы білім беру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272 887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23 688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білім беру ұйымдарында дарынды балаларға жалпы білім беру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142 808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 мектеп олимпиадаларын, мектептен тыс іс-шараларды және конкурстар өткізу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200 949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119 776
</w:t>
            </w:r>
          </w:p>
        </w:tc>
      </w:tr>
      <w:tr>
        <w:trPr>
          <w:trHeight w:val="96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1 122 524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49 052
</w:t>
            </w:r>
          </w:p>
        </w:tc>
      </w:tr>
      <w:tr>
        <w:trPr>
          <w:trHeight w:val="49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46 038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Дамуында проблемалары бар балалар мен жеткіншектердің оңалту және әлеуметтік бейімдеу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16 460
</w:t>
            </w:r>
          </w:p>
        </w:tc>
      </w:tr>
      <w:tr>
        <w:trPr>
          <w:trHeight w:val="5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530 468
</w:t>
            </w:r>
          </w:p>
        </w:tc>
      </w:tr>
      <w:tr>
        <w:trPr>
          <w:trHeight w:val="28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ұйымдарында мамандар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1 243 496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76 289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Әдістемелік жұмыс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12 157
</w:t>
            </w:r>
          </w:p>
        </w:tc>
      </w:tr>
      <w:tr>
        <w:trPr>
          <w:trHeight w:val="96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94 228
</w:t>
            </w:r>
          </w:p>
        </w:tc>
      </w:tr>
      <w:tr>
        <w:trPr>
          <w:trHeight w:val="96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негізгі, орта және жалпы орта білім беру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132 984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 даярлау және қайта даярлау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721 087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бюджеттен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122 918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1 037 892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реконструкциялауға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776 741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261 151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11 636 342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10 200 341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50 450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185 400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4 555 772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денсаулық сақтау ұйымдары үшін қанды, оның құрамдарын және дәрілерді өндіру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77 184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Ана мен баланы қорғау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68 029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Салауатты өмір салтын насихаттау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61 651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8 771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жағынан 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1 667 867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бастапқы медициналық-санитарлық көмек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2 040 048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Жедел және шұғыл көмек көрсету және санитарлық авиация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484 475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жағдайларда халыққа медициналық көмек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52 646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Паталогоанатомиялық союды жүргізу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10 315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306 399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19 417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768
</w:t>
            </w:r>
          </w:p>
        </w:tc>
      </w:tr>
      <w:tr>
        <w:trPr>
          <w:trHeight w:val="28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13 262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Туберкулезбен ауыратындарды туберкулезге қарсы препараттарымен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74 395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Диабет ауруларын диабетке қарсы препараттармен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38 467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123 221
</w:t>
            </w:r>
          </w:p>
        </w:tc>
      </w:tr>
      <w:tr>
        <w:trPr>
          <w:trHeight w:val="73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38 156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94 894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164 918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Жаңадан iске қосылатын денсаулық сақтау объектiлерiн ұстау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63 836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1 436 001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1 436 001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2 567 639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843 200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46 339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424 734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Мүгедектерге әлеуметтік қолдау көрсету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41 910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4 000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
</w:t>
            </w:r>
          </w:p>
        </w:tc>
      </w:tr>
      <w:tr>
        <w:trPr>
          <w:trHeight w:val="96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69 006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2 000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255 151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240 808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Жетім балаларды, ата-анасының қамқорлығынсыз қалған балаларды әлеуметтік қамсыздандыру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240 808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1 483 631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1 483 631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8 086 120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3 442 195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1 294 000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инженерлік-коммуникациялық инфрақұрылымды дамытуға және жайластыруға берілетін нысаналы даму трансферттері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1 943 195
</w:t>
            </w:r>
          </w:p>
        </w:tc>
      </w:tr>
      <w:tr>
        <w:trPr>
          <w:trHeight w:val="30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205 000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4 643 925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Энергетика және коммуналдық шаруашылық басқармасының қызметiн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23 088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3 696 527
</w:t>
            </w:r>
          </w:p>
        </w:tc>
      </w:tr>
      <w:tr>
        <w:trPr>
          <w:trHeight w:val="97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201 951
</w:t>
            </w:r>
          </w:p>
        </w:tc>
      </w:tr>
      <w:tr>
        <w:trPr>
          <w:trHeight w:val="96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722 359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08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1 650 015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мұрағат және құжаттама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77 542
</w:t>
            </w:r>
          </w:p>
        </w:tc>
      </w:tr>
      <w:tr>
        <w:trPr>
          <w:trHeight w:val="28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 және құжаттама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8 795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Мұрағат қорының сақталауын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68 747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туризм, дене шынықтыру және спорт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683 682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24 329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19 312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630 041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Туристік қызметті реттеу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мәдениет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547 322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басқармасының қызметін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23 550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Мәдени-демалыс жұмысын қолдау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36 329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Тарихи-мәдени мұралардың сақталуын және оған қол жетімді болуын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219 601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60 500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Театр және музыка өнерін қолдау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176 615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кітапханалардың жұмыс істеуін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30 727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289 304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саясат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94 117
</w:t>
            </w:r>
          </w:p>
        </w:tc>
      </w:tr>
      <w:tr>
        <w:trPr>
          <w:trHeight w:val="28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Бұқараттық ақпарат құралдары арқылы мемлекеттік ақпарат саясатын жүргізу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152 867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42 320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12 989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12 989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39 176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31 891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объектілерін дамыту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6 300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объектілерін дамыту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985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3 698 223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3 698 223
</w:t>
            </w:r>
          </w:p>
        </w:tc>
      </w:tr>
      <w:tr>
        <w:trPr>
          <w:trHeight w:val="25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3 245 806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452 417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3 126 635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жер қатынастары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20 000
</w:t>
            </w:r>
          </w:p>
        </w:tc>
      </w:tr>
      <w:tr>
        <w:trPr>
          <w:trHeight w:val="25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284 392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25 612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Ормандарды сақтау, қорғау, молайту және орман өсіру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26 980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жөніндегі іс-шаралар өткізу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231 800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152 681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31 740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46 095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Асыл тұқымды мал шаруашылығын қолдау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49 750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Өндірілетін ауыл шаруашылығы дақылдарының өнімділігі мен сапасын арттыруды қолдау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10 936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3 160
</w:t>
            </w:r>
          </w:p>
        </w:tc>
      </w:tr>
      <w:tr>
        <w:trPr>
          <w:trHeight w:val="49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1 160 694
</w:t>
            </w:r>
          </w:p>
        </w:tc>
      </w:tr>
      <w:tr>
        <w:trPr>
          <w:trHeight w:val="97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1 051 000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109 694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1 508 868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375 903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1 132 965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75 529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сәулет-құрылыс бақылау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22 903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сәулет-құрылыс бақылау басқармасының қызметін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22 903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37 794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Құрылыс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37 794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272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14 832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және қала құрылысы басқармасының қызметін қамтамасыз ету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14 832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2 232 964
</w:t>
            </w:r>
          </w:p>
        </w:tc>
      </w:tr>
      <w:tr>
        <w:trPr>
          <w:trHeight w:val="27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2 232 964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23 873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974 303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710 110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шешімі бойынша тұрақты ішкі әуетасымалдарды субсидиялау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12 678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62 000
</w:t>
            </w:r>
          </w:p>
        </w:tc>
      </w:tr>
      <w:tr>
        <w:trPr>
          <w:trHeight w:val="120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400 000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521 125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288 161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жергілікті атқарушы органының резерві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288 161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190 000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190 000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42 964
</w:t>
            </w:r>
          </w:p>
        </w:tc>
      </w:tr>
      <w:tr>
        <w:trPr>
          <w:trHeight w:val="25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Кәсіпкерлік және өнеркәсіп басқармасының қызметін қамтамасыз ету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42 964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7 953 090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7 953 090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алулар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5 342 114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1 015 134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трансферттерді қайтару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1 531
</w:t>
            </w:r>
          </w:p>
        </w:tc>
      </w:tr>
      <w:tr>
        <w:trPr>
          <w:trHeight w:val="72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320 640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1 273 671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ТАЗА БЮДЖЕТТІК КРЕДИТТЕУ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487 194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кредиттер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665 571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365 571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365 571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несие беру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365 571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300 000
</w:t>
            </w:r>
          </w:p>
        </w:tc>
      </w:tr>
      <w:tr>
        <w:trPr>
          <w:trHeight w:val="49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300 000
</w:t>
            </w:r>
          </w:p>
        </w:tc>
      </w:tr>
      <w:tr>
        <w:trPr>
          <w:trHeight w:val="495"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178 377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кредиттерді өтеу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178 377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178 377
</w:t>
            </w:r>
          </w:p>
        </w:tc>
      </w:tr>
      <w:tr>
        <w:trPr>
          <w:trHeight w:val="51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ҚАРЖЫ АКТИВТЕРІМЕН ОПЕРАЦИЯЛАР БОЙЫНША САЛЬДО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749 000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Қаржы активтерін сатып алу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749 000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749 000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749 000
</w:t>
            </w:r>
          </w:p>
        </w:tc>
      </w:tr>
      <w:tr>
        <w:trPr>
          <w:trHeight w:val="30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749 000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БЮДЖЕТ ТАПШЫЛЫҒЫ (ПРОФИЦИТ)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-1 954 610
</w:t>
            </w:r>
          </w:p>
        </w:tc>
      </w:tr>
      <w:tr>
        <w:trPr>
          <w:trHeight w:val="480" w:hRule="atLeast"/>
        </w:trPr>
        <w:tc>
          <w:tcPr>
            <w:tcW w:w="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БЮДЖЕТ ТАПШЫЛЫҒЫН (ПРОФИЦИТІН ПАЙДАЛАНУ) ҚАРЖЫЛАНДЫРУ
</w:t>
            </w:r>
            <w:r>
              <w:rPr>
                <w:rFonts w:ascii="Times New Roman"/>
                <w:b w:val="false"/>
                <w:i w:val="false"/>
                <w:color w:val="000000"/>
                <w:sz w:val="20"/>
              </w:rPr>
              <w:t>
</w:t>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1 954 610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 178 шешіміне
</w:t>
      </w:r>
      <w:r>
        <w:br/>
      </w:r>
      <w:r>
        <w:rPr>
          <w:rFonts w:ascii="Times New Roman"/>
          <w:b w:val="false"/>
          <w:i w:val="false"/>
          <w:color w:val="000000"/>
          <w:sz w:val="28"/>
        </w:rPr>
        <w:t>
</w:t>
      </w:r>
      <w:r>
        <w:rPr>
          <w:rFonts w:ascii="Times New Roman"/>
          <w:b w:val="false"/>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 (БАҒДАРЛАМАЛАРДЫ) ІСКЕ АСЫРУҒА ЗАҢДЫ ТҰЛҒАЛАРДЫҢ ЖАРҒЫЛЫҚ КАПИТАЛЫН ҚАЛЫПТАСТЫРУҒА НЕМЕСЕ ҰЛҒАЙТУҒА БАҒЫТТАЛҒАН 2009 ЖЫЛҒА АРНАЛҒАН БЮДЖЕТТІК ДАМУ БАҒДАРЛАМАСЫНЫҢ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07"/>
        <w:gridCol w:w="990"/>
        <w:gridCol w:w="9856"/>
      </w:tblGrid>
      <w:tr>
        <w:trPr>
          <w:trHeight w:val="52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Инвестициялық жобалар (бағдарламалар)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мемлекеттік қызметтер көрсету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120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002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4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271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003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51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қайта жаңғыртуға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037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038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салу және реконструкциялау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039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несие беру
</w:t>
            </w:r>
          </w:p>
        </w:tc>
      </w:tr>
      <w:tr>
        <w:trPr>
          <w:trHeight w:val="5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76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энергетика және коммуналдық шаруашылық басқармасы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004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102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016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08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017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объектілерін дамыту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018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объектілерін дамыту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09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279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энергетика және коммуналдық шаруашылық басқармасы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007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
</w:t>
            </w:r>
            <w:r>
              <w:rPr>
                <w:rFonts w:ascii="Times New Roman"/>
                <w:b w:val="false"/>
                <w:i w:val="false"/>
                <w:color w:val="000000"/>
                <w:sz w:val="20"/>
              </w:rPr>
              <w:t>
</w:t>
            </w:r>
          </w:p>
        </w:tc>
      </w:tr>
      <w:tr>
        <w:trPr>
          <w:trHeight w:val="51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011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r>
      <w:tr>
        <w:trPr>
          <w:trHeight w:val="51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51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r>
      <w:tr>
        <w:trPr>
          <w:trHeight w:val="510"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Жарғылық капиталын қалыптастыру немесе ұлғайту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r>
      <w:tr>
        <w:trPr>
          <w:trHeight w:val="255" w:hRule="atLeast"/>
        </w:trPr>
        <w:tc>
          <w:tcPr>
            <w:tcW w:w="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 178 шешіміне
</w:t>
      </w:r>
      <w:r>
        <w:br/>
      </w:r>
      <w:r>
        <w:rPr>
          <w:rFonts w:ascii="Times New Roman"/>
          <w:b w:val="false"/>
          <w:i w:val="false"/>
          <w:color w:val="000000"/>
          <w:sz w:val="28"/>
        </w:rPr>
        <w:t>
8-
</w:t>
      </w:r>
      <w:r>
        <w:rPr>
          <w:rFonts w:ascii="Times New Roman"/>
          <w:b w:val="false"/>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облыстық бюджетке денсаулық сақтау саласына республикалық бюджеттен берілген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245"/>
        <w:gridCol w:w="1138"/>
        <w:gridCol w:w="944"/>
        <w:gridCol w:w="944"/>
        <w:gridCol w:w="1138"/>
        <w:gridCol w:w="1138"/>
        <w:gridCol w:w="1508"/>
        <w:gridCol w:w="944"/>
        <w:gridCol w:w="1313"/>
        <w:gridCol w:w="1139"/>
        <w:gridCol w:w="944"/>
        <w:gridCol w:w="1139"/>
      </w:tblGrid>
      <w:tr>
        <w:trPr>
          <w:trHeight w:val="1230" w:hRule="atLeast"/>
        </w:trPr>
        <w:tc>
          <w:tcPr>
            <w:tcW w:w="6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р/с
</w:t>
            </w:r>
          </w:p>
        </w:tc>
        <w:tc>
          <w:tcPr>
            <w:tcW w:w="12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1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Жаңадан іске қосылған денсаулық сақтау объектілерін ұстауға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Республикасындағы денсаулық сақтауды дамыту мен реформалаудың 2005-2010 жылдарға арналған Мемлекеттік бағдарламасын іске асыруға
</w:t>
            </w:r>
          </w:p>
        </w:tc>
        <w:tc>
          <w:tcPr>
            <w:tcW w:w="15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денсаулық сақтау тапсырысы негізінде техникалық және кәсіптік, орта білімнен кейінгі білім беру ұйымдарында оқитындардың стипендияларының мөлшерін ұлғайтуға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Дәрі-дәрмек заттарын, вакциналар мен басқа да иммунобиологиялық препараттар сатып алуға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оның ішінде:
</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жергілікті деңгейде денсаулық сақтаудың медициналық ұйымдарын материалдық-техникалық жабдықтауға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етуге және кеңейтуге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халыққа иммундық алдын алу жүргізу үшін вакцина және басқа да медицианалық иммунобиологиялық препараттар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туберкулезге қарсы қолданылатын препараттар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диабетке қарсы қолданылатын препараттар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онкологиялық аурулардың химиялық препараттары
</w:t>
            </w:r>
          </w:p>
        </w:tc>
      </w:tr>
      <w:tr>
        <w:trPr>
          <w:trHeight w:val="31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
</w:t>
            </w:r>
          </w:p>
        </w:tc>
        <w:tc>
          <w:tcPr>
            <w:tcW w:w="1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6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
</w:t>
            </w:r>
          </w:p>
        </w:tc>
      </w:tr>
      <w:tr>
        <w:trPr>
          <w:trHeight w:val="82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1 562 770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63 836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1 160 457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763 420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397 037
</w:t>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7 335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331 142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95 059
</w:t>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74 395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38 467
</w:t>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123 221
</w:t>
            </w:r>
            <w:r>
              <w:rPr>
                <w:rFonts w:ascii="Times New Roman"/>
                <w:b w:val="false"/>
                <w:i w:val="false"/>
                <w:color w:val="000000"/>
                <w:sz w:val="20"/>
              </w:rPr>
              <w:t>
</w:t>
            </w:r>
          </w:p>
        </w:tc>
      </w:tr>
      <w:tr>
        <w:trPr>
          <w:trHeight w:val="465" w:hRule="atLeast"/>
        </w:trPr>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1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Облыстық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1 562 770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63 836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1 160 457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763 420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397 037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7 335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331 142
</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95 059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74 395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38 467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123 221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 178 шешіміне
</w:t>
      </w:r>
      <w:r>
        <w:br/>
      </w:r>
      <w:r>
        <w:rPr>
          <w:rFonts w:ascii="Times New Roman"/>
          <w:b w:val="false"/>
          <w:i w:val="false"/>
          <w:color w:val="000000"/>
          <w:sz w:val="28"/>
        </w:rPr>
        <w:t>
</w:t>
      </w:r>
      <w:r>
        <w:rPr>
          <w:rFonts w:ascii="Times New Roman"/>
          <w:b w:val="false"/>
          <w:i w:val="false"/>
          <w:color w:val="000000"/>
          <w:sz w:val="28"/>
        </w:rPr>
        <w:t>
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облыстық бюджетке, аудандар мен қалалардың бюджеттеріне әлеуметтік қамту саласына республикалық бюджеттен берілген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452"/>
        <w:gridCol w:w="1322"/>
        <w:gridCol w:w="1518"/>
        <w:gridCol w:w="1518"/>
        <w:gridCol w:w="1322"/>
        <w:gridCol w:w="1322"/>
        <w:gridCol w:w="2069"/>
        <w:gridCol w:w="2069"/>
      </w:tblGrid>
      <w:tr>
        <w:trPr>
          <w:trHeight w:val="1260" w:hRule="atLeast"/>
        </w:trPr>
        <w:tc>
          <w:tcPr>
            <w:tcW w:w="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р/с
</w:t>
            </w:r>
          </w:p>
        </w:tc>
        <w:tc>
          <w:tcPr>
            <w:tcW w:w="14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3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15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Жаңадан іске қосылған әлеуметтік қамту объектілерін ұстауға
</w:t>
            </w:r>
          </w:p>
        </w:tc>
        <w:tc>
          <w:tcPr>
            <w:tcW w:w="15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қызметтер стандартарын енгізуге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Ең төменгі күнкөріс деңгей мөлшерінің өсуіне байланысты 18 жасқа дейінгі балаларға арналған айсайынғы мемлекеттік жәрдемақы және мемлекеттік атаулы әлеуметтік көмек төлеуге
</w:t>
            </w:r>
          </w:p>
        </w:tc>
        <w:tc>
          <w:tcPr>
            <w:tcW w:w="20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Медициналық -әлеуметтік мекемелерде тамақтану нормаларын ұлғайтуға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мемлекеттік атаулы әлеуметтік жәрдемақы төлеуге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аз қамтылған отбасыларынан шыққан 18 жасқа дейінгі балаларға арналған ай сайынғы мемлекеттік жәрдемақы төлеуге
</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r>
      <w:tr>
        <w:trPr>
          <w:trHeight w:val="78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362 179
</w:t>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132 383
</w:t>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124 618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69 006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53 316
</w:t>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15 690
</w:t>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36 172
</w:t>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Мұнайлы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20 335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20 335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15 300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5 035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Ақтау қаласы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13 185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11 185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8 160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3 025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2 000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Жаңаөзен қаласы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37 486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37 486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29 856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7 630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Облыстық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291 173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132 383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124 618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34 172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14/178 шешіміне
</w:t>
      </w:r>
      <w:r>
        <w:br/>
      </w:r>
      <w:r>
        <w:rPr>
          <w:rFonts w:ascii="Times New Roman"/>
          <w:b w:val="false"/>
          <w:i w:val="false"/>
          <w:color w:val="000000"/>
          <w:sz w:val="28"/>
        </w:rPr>
        <w:t>
</w:t>
      </w:r>
      <w:r>
        <w:rPr>
          <w:rFonts w:ascii="Times New Roman"/>
          <w:b w:val="false"/>
          <w:i w:val="false"/>
          <w:color w:val="000000"/>
          <w:sz w:val="28"/>
        </w:rPr>
        <w:t>
10–ҚОСЫМША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ауыл шаруашылығын дамытуға және ауылдық елді мекендердегі әлеуметтік саласының мамандарын әлеуметтік қолдауға 2009 жылға арналған облыстық бюджетке, аудандар мен қалалардың бюджеттеріне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452"/>
        <w:gridCol w:w="1322"/>
        <w:gridCol w:w="1872"/>
        <w:gridCol w:w="1518"/>
        <w:gridCol w:w="1695"/>
        <w:gridCol w:w="2069"/>
        <w:gridCol w:w="1145"/>
        <w:gridCol w:w="1519"/>
      </w:tblGrid>
      <w:tr>
        <w:trPr>
          <w:trHeight w:val="229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р/с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арзандатуға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Өндірілетін ауыл шаруашылығы дақылдарының өнімділігі мен сапасын арттыруды қолдауға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көрсетілген қызметтердің құнын субсидиялауға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Асыл тұқымды мал шаруашылығын қолдауға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асыруға
</w:t>
            </w:r>
          </w:p>
        </w:tc>
      </w:tr>
      <w:tr>
        <w:trPr>
          <w:trHeight w:val="315"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203 635
</w:t>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11 000
</w:t>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10 936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3 160
</w:t>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46 095
</w:t>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22 750
</w:t>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109 694
</w:t>
            </w: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Бейнеу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17 019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17 019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Қарақия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21 742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21 742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Маңғыстау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14 793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14 793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Мұнайлы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24 862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24 862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Түпқараған ауданы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24 684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24 684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6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Ақтау қаласы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802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802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Жаңаөзен қаласы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5 792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5 792
</w:t>
            </w:r>
          </w:p>
        </w:tc>
      </w:tr>
      <w:tr>
        <w:trPr>
          <w:trHeight w:val="60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
</w:t>
            </w:r>
          </w:p>
        </w:tc>
        <w:tc>
          <w:tcPr>
            <w:tcW w:w="1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Облыстық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93 941
</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11 000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10 936
</w:t>
            </w:r>
          </w:p>
        </w:tc>
        <w:tc>
          <w:tcPr>
            <w:tcW w:w="1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3 160
</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46 095
</w:t>
            </w:r>
          </w:p>
        </w:tc>
        <w:tc>
          <w:tcPr>
            <w:tcW w:w="1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22 750
</w:t>
            </w:r>
          </w:p>
        </w:tc>
        <w:tc>
          <w:tcPr>
            <w:tcW w:w="1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14/178 шешіміне
</w:t>
      </w:r>
      <w:r>
        <w:br/>
      </w:r>
      <w:r>
        <w:rPr>
          <w:rFonts w:ascii="Times New Roman"/>
          <w:b w:val="false"/>
          <w:i w:val="false"/>
          <w:color w:val="000000"/>
          <w:sz w:val="28"/>
        </w:rPr>
        <w:t>
</w:t>
      </w:r>
      <w:r>
        <w:rPr>
          <w:rFonts w:ascii="Times New Roman"/>
          <w:b w:val="false"/>
          <w:i w:val="false"/>
          <w:color w:val="000000"/>
          <w:sz w:val="28"/>
        </w:rPr>
        <w:t>
13-ҚОСЫМША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облыстық бюджетке, аудандар мен қалалар бюджеттеріне инвестициялық жобаларды іске асыруға республикалық бюджеттен берілген нысаналы даму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00"/>
        <w:gridCol w:w="1141"/>
        <w:gridCol w:w="1317"/>
        <w:gridCol w:w="1142"/>
        <w:gridCol w:w="1317"/>
        <w:gridCol w:w="1317"/>
        <w:gridCol w:w="1317"/>
        <w:gridCol w:w="1142"/>
        <w:gridCol w:w="1318"/>
        <w:gridCol w:w="1142"/>
      </w:tblGrid>
      <w:tr>
        <w:trPr>
          <w:trHeight w:val="219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р/с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объектілерінің құрылысы және қайта жаңғырту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объектілерінің құрылысы және қайта жаңғырту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қамту объектілерінің құрылысы және қайта жаңғырту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Сумен қамту жүйесін дамытуға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Қоршаған ортаны қорғау объектілерінің құрылысы және қайта жаңғырту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Көліктік инфрақұрылымды дамытуға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Жылу-энергетика жүйесін дамытуға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Коммуналдық шаруашылықты дамытуға
</w:t>
            </w:r>
          </w:p>
        </w:tc>
      </w:tr>
      <w:tr>
        <w:trPr>
          <w:trHeight w:val="27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
</w:t>
            </w:r>
          </w:p>
        </w:tc>
      </w:tr>
      <w:tr>
        <w:trPr>
          <w:trHeight w:val="885"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9 524 372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557 443
</w:t>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1 220 613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1 483 631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1 132 965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273 000
</w:t>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974 303
</w:t>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3 677 417
</w:t>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205 000
</w:t>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Бейнеу ауданы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41 246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41 246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Қарақия ауданы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1 485 010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248 221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784 372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452 417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Маңғыстау ауданы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150 643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150 643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Түпқараған ауданы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255 244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98 540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156 704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Жаңаөзен қаласы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210 682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210 682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6
</w:t>
            </w:r>
          </w:p>
        </w:tc>
        <w:tc>
          <w:tcPr>
            <w:tcW w:w="1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Облыстық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7 381 547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1 220 613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1 483 631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273 000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974 303
</w:t>
            </w:r>
          </w:p>
        </w:tc>
        <w:tc>
          <w:tcPr>
            <w:tcW w:w="1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3 225 000
</w:t>
            </w:r>
          </w:p>
        </w:tc>
        <w:tc>
          <w:tcPr>
            <w:tcW w:w="1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205 000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 178 шешіміне
</w:t>
      </w:r>
      <w:r>
        <w:br/>
      </w:r>
      <w:r>
        <w:rPr>
          <w:rFonts w:ascii="Times New Roman"/>
          <w:b w:val="false"/>
          <w:i w:val="false"/>
          <w:color w:val="000000"/>
          <w:sz w:val="28"/>
        </w:rPr>
        <w:t>
</w:t>
      </w:r>
      <w:r>
        <w:rPr>
          <w:rFonts w:ascii="Times New Roman"/>
          <w:b w:val="false"/>
          <w:i w:val="false"/>
          <w:color w:val="000000"/>
          <w:sz w:val="28"/>
        </w:rPr>
        <w:t>
14-ҚОСЫМША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 және кадрларды қайта даярлау стратегиясын іске асыру аясында 2009 жылға арналған облыстық бюджетке, аудандар мен қалалар бюджеттеріне республикалық бюджеттен берілген даму трансферттер және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582"/>
        <w:gridCol w:w="1180"/>
        <w:gridCol w:w="1141"/>
        <w:gridCol w:w="1141"/>
        <w:gridCol w:w="1317"/>
        <w:gridCol w:w="1141"/>
        <w:gridCol w:w="1317"/>
        <w:gridCol w:w="1513"/>
        <w:gridCol w:w="1141"/>
        <w:gridCol w:w="2060"/>
      </w:tblGrid>
      <w:tr>
        <w:trPr>
          <w:trHeight w:val="271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п/п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Білім беру объектілерін күрделі және ағымдағы жөндеуге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Денсаулық сақтау объектілерін күрделі және ағымдағы жөндеуге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қамсыздандыру объектілерін күрделі және ағымдағы жөндеуге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Мәдениет объектілерін күрделі және ағымдағы жөндеуге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Облыстық және аудандық маңызы бар автомобиль жолдарын және қалалардың көшелерін жөндеуге және ұстауға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Инженерлік-коммуналдық инфрақұрылымды жөндеуге және елді мекендерді көркейтуге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Инженерлік-коммуналдық инфрақұрылымды дамытуға және елді мекендерді көркейтуге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Ауылдардағы (селолардағы), ауылдық (селолық) округтердегі әлеуметтік жобаларды қаржыландыруға
</w:t>
            </w:r>
          </w:p>
        </w:tc>
      </w:tr>
      <w:tr>
        <w:trPr>
          <w:trHeight w:val="270"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3 867 510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1 242 300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185 400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60 500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201 951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722 359
</w:t>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1 051 000
</w:t>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Бейнеу ауданы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312 228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158 618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100 000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53 610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Қарақия ауданы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187 900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187 900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Маңғыстау ауданы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822 573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65 469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250 000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30 864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422 359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53 881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Мұнайлы ауданы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437 604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319 695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117 909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Түпқараған ауданы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201 204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56 604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50 000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94 600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Ақтау қаласы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700 961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229 874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171 087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300 000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Жаңаөзен қаласы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835 364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292 264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543 100
</w:t>
            </w:r>
          </w:p>
        </w:tc>
      </w:tr>
      <w:tr>
        <w:trPr>
          <w:trHeight w:val="255" w:hRule="atLeast"/>
        </w:trPr>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8.
</w:t>
            </w:r>
          </w:p>
        </w:tc>
        <w:tc>
          <w:tcPr>
            <w:tcW w:w="1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Облыстық
</w:t>
            </w:r>
          </w:p>
        </w:tc>
        <w:tc>
          <w:tcPr>
            <w:tcW w:w="1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369 676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119 776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185 400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4 000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60 500
</w:t>
            </w:r>
          </w:p>
        </w:tc>
        <w:tc>
          <w:tcPr>
            <w:tcW w:w="1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Облыстық мәслихаттың 2009 жылғы
</w:t>
      </w:r>
      <w:r>
        <w:rPr>
          <w:rFonts w:ascii="Times New Roman"/>
          <w:b w:val="false"/>
          <w:i w:val="false"/>
          <w:color w:val="000000"/>
          <w:sz w:val="28"/>
        </w:rPr>
        <w:t>
</w:t>
      </w:r>
      <w:r>
        <w:br/>
      </w:r>
      <w:r>
        <w:rPr>
          <w:rFonts w:ascii="Times New Roman"/>
          <w:b w:val="false"/>
          <w:i w:val="false"/>
          <w:color w:val="000000"/>
          <w:sz w:val="28"/>
        </w:rPr>
        <w:t>
6 мамырдағы N 14/178 шешіміне
</w:t>
      </w:r>
      <w:r>
        <w:br/>
      </w:r>
      <w:r>
        <w:rPr>
          <w:rFonts w:ascii="Times New Roman"/>
          <w:b w:val="false"/>
          <w:i w:val="false"/>
          <w:color w:val="000000"/>
          <w:sz w:val="28"/>
        </w:rPr>
        <w:t>
</w:t>
      </w:r>
      <w:r>
        <w:rPr>
          <w:rFonts w:ascii="Times New Roman"/>
          <w:b w:val="false"/>
          <w:i w:val="false"/>
          <w:color w:val="000000"/>
          <w:sz w:val="28"/>
        </w:rPr>
        <w:t>
15–ҚОСЫМША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жұмыс орындары және жастар практикасы бағдарламасын кеңейтуге және кадрларды даярлау және қайта даярлауға 2009 жылға арналған облыстық бюджетке, аудандар мен қалалар бюджеттеріне республикалық бюджеттен берілген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607"/>
        <w:gridCol w:w="1143"/>
        <w:gridCol w:w="1692"/>
        <w:gridCol w:w="1516"/>
        <w:gridCol w:w="1516"/>
        <w:gridCol w:w="1516"/>
        <w:gridCol w:w="1516"/>
        <w:gridCol w:w="2811"/>
      </w:tblGrid>
      <w:tr>
        <w:trPr>
          <w:trHeight w:val="270" w:hRule="atLeast"/>
        </w:trPr>
        <w:tc>
          <w:tcPr>
            <w:tcW w:w="8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п/п
</w:t>
            </w:r>
          </w:p>
        </w:tc>
        <w:tc>
          <w:tcPr>
            <w:tcW w:w="16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Атауы
</w:t>
            </w:r>
          </w:p>
        </w:tc>
        <w:tc>
          <w:tcPr>
            <w:tcW w:w="11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Барлық шығыстар, оның ішінде:
</w:t>
            </w:r>
          </w:p>
        </w:tc>
        <w:tc>
          <w:tcPr>
            <w:tcW w:w="16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жұмыс орындары және жастар практикасы бағдарламасын кеңейтуге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оның ішінде:
</w:t>
            </w:r>
          </w:p>
        </w:tc>
        <w:tc>
          <w:tcPr>
            <w:tcW w:w="15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Кадрларды даярлау және оларды қайта даярлау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оның ішінде: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Әлеуметтік жұмыс орындарын құруға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Жастар практикасы бағдарламасын кеңейтуге
</w:t>
            </w: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білім беру басқармасы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Облыстың денсаулық сақтау басқармасы
</w:t>
            </w:r>
          </w:p>
        </w:tc>
      </w:tr>
      <w:tr>
        <w:trPr>
          <w:trHeight w:val="31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А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w:t>
            </w:r>
          </w:p>
        </w:tc>
      </w:tr>
      <w:tr>
        <w:trPr>
          <w:trHeight w:val="300"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983 193
</w:t>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255 151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200 083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55 068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728 042
</w:t>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721 087
</w:t>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r>
              <w:rPr>
                <w:rFonts w:ascii="Times New Roman"/>
                <w:b/>
                <w:i w:val="false"/>
                <w:color w:val="000000"/>
                <w:sz w:val="20"/>
              </w:rPr>
              <w:t>
6 955
</w:t>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Бейнеу ауданы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21 780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21 780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18 000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3 780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Қарақия ауданы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34 000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34 000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26 800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7 200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Маңғыстау ауданы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9 000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9 000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6 300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2 700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Мұнайлы ауданы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42 963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42 963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35 763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7 200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Түпқараған ауданы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9 720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9 720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5 220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4 500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Ақтау қаласы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71 088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71 088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54 000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17 088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Жаңаөзен қаласы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66 600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66 600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54 000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12 600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8.
</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Облыстық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728 042
</w:t>
            </w:r>
          </w:p>
        </w:tc>
        <w:tc>
          <w:tcPr>
            <w:tcW w:w="1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728 042
</w:t>
            </w:r>
          </w:p>
        </w:tc>
        <w:tc>
          <w:tcPr>
            <w:tcW w:w="1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721 087
</w:t>
            </w:r>
          </w:p>
        </w:tc>
        <w:tc>
          <w:tcPr>
            <w:tcW w:w="2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6 955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