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0d53" w14:textId="bd60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 бойынша қоршаған ортаға эмиссиялар үшін 2009 жылға арналған төлемақылар ставкалары туралы" облыстық мәслихаттың 2009 жылғы 30 қаңтардағы N 12/147 шешіміне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мәслихаттың 2009 жылғы 10 сәуірдегі N 13/169 шешімі. Маңғыстау облысының Әділет департаментінде 2009 жылғы 14 мамырда N 2045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495-бабына </w:t>
      </w:r>
      <w:r>
        <w:rPr>
          <w:rFonts w:ascii="Times New Roman"/>
          <w:b w:val="false"/>
          <w:i w:val="false"/>
          <w:color w:val="000000"/>
          <w:sz w:val="28"/>
        </w:rPr>
        <w:t>
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</w:t>
      </w:r>
      <w:r>
        <w:rPr>
          <w:rFonts w:ascii="Times New Roman"/>
          <w:b w:val="false"/>
          <w:i w:val="false"/>
          <w:color w:val="000000"/>
          <w:sz w:val="28"/>
        </w:rPr>
        <w:t>
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«Маңғыстау облысы бойынша қоршаған ортаға эмиссиялар үшін 2009 жылға арналған төлемақы ставкалары туралы» облыстық мәслихаттың 2009 жылғы 30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12/147 </w:t>
      </w:r>
      <w:r>
        <w:rPr>
          <w:rFonts w:ascii="Times New Roman"/>
          <w:b w:val="false"/>
          <w:i w:val="false"/>
          <w:color w:val="000000"/>
          <w:sz w:val="28"/>
        </w:rPr>
        <w:t>
 шешіміне (нормативтік құқықтық кесімдерді мемлекеттік тіркеу Тізілімінде № 2042 болып тіркелген, «Маңғыстау» газетінің 2009 жылғы 28 ақпандағы № 35 санында жарияланған)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кестесі жаңа редакцияда жазылсын: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153"/>
        <w:gridCol w:w="4993"/>
      </w:tblGrid>
      <w:tr>
        <w:trPr>
          <w:trHeight w:val="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ставкалары (АЕК)
</w:t>
            </w:r>
          </w:p>
        </w:tc>
      </w:tr>
      <w:tr>
        <w:trPr>
          <w:trHeight w:val="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
</w:t>
            </w:r>
          </w:p>
        </w:tc>
      </w:tr>
      <w:tr>
        <w:trPr>
          <w:trHeight w:val="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
</w:t>
            </w:r>
          </w:p>
        </w:tc>
      </w:tr>
      <w:tr>
        <w:trPr>
          <w:trHeight w:val="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диоксиды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диоксиды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
</w:t>
            </w:r>
          </w:p>
        </w:tc>
      </w:tr>
      <w:tr>
        <w:trPr>
          <w:trHeight w:val="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Р. Борашов       Б. Шелпеков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«КЕЛІСІЛДІ»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табиғи ресурстар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пайдалануды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Жүнбасов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2009 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«КЕЛІСІЛДІ»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Жайық-Каспий экология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филиалының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Ы. Ноғаев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2009 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«КЕЛІСІЛДІ»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Теңгебаев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2009 ж.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