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044e" w14:textId="8f90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Мәслихаттың 2008 жылғы 15 желтоқсандағы "2009 жылға арналған аудандық бюджет туралы" N 13/89 шешіміне өзгерістер мен толықтырулар енгізу туралы</w:t>
      </w:r>
    </w:p>
    <w:p>
      <w:pPr>
        <w:spacing w:after="0"/>
        <w:ind w:left="0"/>
        <w:jc w:val="both"/>
      </w:pPr>
      <w:r>
        <w:rPr>
          <w:rFonts w:ascii="Times New Roman"/>
          <w:b w:val="false"/>
          <w:i w:val="false"/>
          <w:color w:val="000000"/>
          <w:sz w:val="28"/>
        </w:rPr>
        <w:t>Жаңаөзен қалалық мәслихатының 2009 жылғы 7 мамырдағы N 17/117 шешімі. Жаңаөзен қаласының Әділет басқармасында 2009 жылғы 14 мамырда N 11-2-106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2009 жылғы 14 сәуірдегі «Қазақстан Республикасы Үкіметінің 2008 жылғы 18 желтоқсандағы </w:t>
      </w:r>
      <w:r>
        <w:rPr>
          <w:rFonts w:ascii="Times New Roman"/>
          <w:b w:val="false"/>
          <w:i w:val="false"/>
          <w:color w:val="000000"/>
          <w:sz w:val="28"/>
        </w:rPr>
        <w:t>№ 1184</w:t>
      </w:r>
      <w:r>
        <w:rPr>
          <w:rFonts w:ascii="Times New Roman"/>
          <w:b w:val="false"/>
          <w:i w:val="false"/>
          <w:color w:val="000000"/>
          <w:sz w:val="28"/>
        </w:rPr>
        <w:t xml:space="preserve"> қаулысына толықтырулар мен өзгерістер енгізу туралы» </w:t>
      </w:r>
      <w:r>
        <w:rPr>
          <w:rFonts w:ascii="Times New Roman"/>
          <w:b w:val="false"/>
          <w:i w:val="false"/>
          <w:color w:val="000000"/>
          <w:sz w:val="28"/>
        </w:rPr>
        <w:t>№ 515</w:t>
      </w:r>
      <w:r>
        <w:rPr>
          <w:rFonts w:ascii="Times New Roman"/>
          <w:b w:val="false"/>
          <w:i w:val="false"/>
          <w:color w:val="000000"/>
          <w:sz w:val="28"/>
        </w:rPr>
        <w:t xml:space="preserve"> қаулысына және Әділет департаментінде 2009 жылғы 6 мамырдағы 2044 - нөмірімен тіркелген Маңғыстау облыстық мәслихатының 2009 жылғы 6 мамырдағы «Маңғыстау облыстық мәслихатының 2008 жылғы 10 желтоқсандағы «2009 жылға арналған облыстық бюджет туралы» </w:t>
      </w:r>
      <w:r>
        <w:rPr>
          <w:rFonts w:ascii="Times New Roman"/>
          <w:b w:val="false"/>
          <w:i w:val="false"/>
          <w:color w:val="000000"/>
          <w:sz w:val="28"/>
        </w:rPr>
        <w:t>№ 10/116</w:t>
      </w:r>
      <w:r>
        <w:rPr>
          <w:rFonts w:ascii="Times New Roman"/>
          <w:b w:val="false"/>
          <w:i w:val="false"/>
          <w:color w:val="000000"/>
          <w:sz w:val="28"/>
        </w:rPr>
        <w:t xml:space="preserve"> шешіміне өзгерістер енгізу туралы» № </w:t>
      </w:r>
      <w:r>
        <w:rPr>
          <w:rFonts w:ascii="Times New Roman"/>
          <w:b w:val="false"/>
          <w:i w:val="false"/>
          <w:color w:val="000000"/>
          <w:sz w:val="28"/>
        </w:rPr>
        <w:t>14/178</w:t>
      </w:r>
      <w:r>
        <w:rPr>
          <w:rFonts w:ascii="Times New Roman"/>
          <w:b w:val="false"/>
          <w:i w:val="false"/>
          <w:color w:val="000000"/>
          <w:sz w:val="28"/>
        </w:rPr>
        <w:t xml:space="preserve"> шешіміне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1.Жаңаөзен қалалық мәслихатының 2008 жылғы 15 желтоқсандағы «2009 жылға арналған қалалық бюджет туралы» (нормативтік құқықтық кесімдері мемлекеттік тіркеу Тізілімінде 11-2-95 - нөмірімен тіркелген, «Жаңаөзен» газетінің 26.12.2008 жылғы 52 - нөмірінде жарияланған; қалалық мәслихаттың 2009 жылғы 10 ақпандағы «2009 жылға арналған қалалық бюджет туралы» шешіміне өзгерістер мен толықтырулар енгізу туралы» </w:t>
      </w:r>
      <w:r>
        <w:rPr>
          <w:rFonts w:ascii="Times New Roman"/>
          <w:b w:val="false"/>
          <w:i w:val="false"/>
          <w:color w:val="000000"/>
          <w:sz w:val="28"/>
        </w:rPr>
        <w:t>№ 15/100</w:t>
      </w:r>
      <w:r>
        <w:rPr>
          <w:rFonts w:ascii="Times New Roman"/>
          <w:b w:val="false"/>
          <w:i w:val="false"/>
          <w:color w:val="000000"/>
          <w:sz w:val="28"/>
        </w:rPr>
        <w:t xml:space="preserve"> шешімі, нормативтік құқықтық кесімдері мемлекеттік тіркеу Тізілімінде 11-2-103 - нөмірімен тіркелген, «Жаңаөзен» газетінің 11.03.2009 жылғы 10 - нөмірінде жарияланған, қалалық мәслихаттың 2009 жылғы 14 сәуірдегі «2009 жылға арналған қалалық бюджет туралы» шешіміне өзгерістер енгізу туралы» </w:t>
      </w:r>
      <w:r>
        <w:rPr>
          <w:rFonts w:ascii="Times New Roman"/>
          <w:b w:val="false"/>
          <w:i w:val="false"/>
          <w:color w:val="000000"/>
          <w:sz w:val="28"/>
        </w:rPr>
        <w:t>№ 15/107</w:t>
      </w:r>
      <w:r>
        <w:rPr>
          <w:rFonts w:ascii="Times New Roman"/>
          <w:b w:val="false"/>
          <w:i w:val="false"/>
          <w:color w:val="000000"/>
          <w:sz w:val="28"/>
        </w:rPr>
        <w:t xml:space="preserve"> шешімі, нормативтік құқықтық кесімдері мемлекеттік тіркеу Тізілімінде 11-2-104 - нөмірімен тіркелген) № 13/89 шешіміне мына өзгерістер мен толықтырулар енгізілсін:</w:t>
      </w:r>
      <w:r>
        <w:br/>
      </w:r>
      <w:r>
        <w:rPr>
          <w:rFonts w:ascii="Times New Roman"/>
          <w:b w:val="false"/>
          <w:i w:val="false"/>
          <w:color w:val="000000"/>
          <w:sz w:val="28"/>
        </w:rPr>
        <w:t>
      1 - тармақ мына редакцияда жазылсын:</w:t>
      </w:r>
      <w:r>
        <w:br/>
      </w:r>
      <w:r>
        <w:rPr>
          <w:rFonts w:ascii="Times New Roman"/>
          <w:b w:val="false"/>
          <w:i w:val="false"/>
          <w:color w:val="000000"/>
          <w:sz w:val="28"/>
        </w:rPr>
        <w:t>
      «2009 жылға арналған қалалық бюджет 1 - қосымшаға сәйкес мына көлемде бекітілсін:</w:t>
      </w:r>
      <w:r>
        <w:br/>
      </w:r>
      <w:r>
        <w:rPr>
          <w:rFonts w:ascii="Times New Roman"/>
          <w:b w:val="false"/>
          <w:i w:val="false"/>
          <w:color w:val="000000"/>
          <w:sz w:val="28"/>
        </w:rPr>
        <w:t>
      1) кірістер – 7 219 086 мың теңге, оның ішінде:</w:t>
      </w:r>
      <w:r>
        <w:br/>
      </w:r>
      <w:r>
        <w:rPr>
          <w:rFonts w:ascii="Times New Roman"/>
          <w:b w:val="false"/>
          <w:i w:val="false"/>
          <w:color w:val="000000"/>
          <w:sz w:val="28"/>
        </w:rPr>
        <w:t>
      салықтық түсімдер бойынша – 4 700 125 мың теңге;</w:t>
      </w:r>
      <w:r>
        <w:br/>
      </w:r>
      <w:r>
        <w:rPr>
          <w:rFonts w:ascii="Times New Roman"/>
          <w:b w:val="false"/>
          <w:i w:val="false"/>
          <w:color w:val="000000"/>
          <w:sz w:val="28"/>
        </w:rPr>
        <w:t>
      салықтық емес түсімдер бойынша – 32 440 мың теңге;</w:t>
      </w:r>
      <w:r>
        <w:br/>
      </w:r>
      <w:r>
        <w:rPr>
          <w:rFonts w:ascii="Times New Roman"/>
          <w:b w:val="false"/>
          <w:i w:val="false"/>
          <w:color w:val="000000"/>
          <w:sz w:val="28"/>
        </w:rPr>
        <w:t>
      негізгі капиталды сатудан түсетін түсімдер бойынша – 156 203 мың теңге;</w:t>
      </w:r>
      <w:r>
        <w:br/>
      </w:r>
      <w:r>
        <w:rPr>
          <w:rFonts w:ascii="Times New Roman"/>
          <w:b w:val="false"/>
          <w:i w:val="false"/>
          <w:color w:val="000000"/>
          <w:sz w:val="28"/>
        </w:rPr>
        <w:t>
      трансферттер түсімі бойынша – 2 330 318 мың теңге.</w:t>
      </w:r>
      <w:r>
        <w:br/>
      </w:r>
      <w:r>
        <w:rPr>
          <w:rFonts w:ascii="Times New Roman"/>
          <w:b w:val="false"/>
          <w:i w:val="false"/>
          <w:color w:val="000000"/>
          <w:sz w:val="28"/>
        </w:rPr>
        <w:t>
      2) шығындар – 7 158 386 мың теңге;</w:t>
      </w:r>
      <w:r>
        <w:br/>
      </w:r>
      <w:r>
        <w:rPr>
          <w:rFonts w:ascii="Times New Roman"/>
          <w:b w:val="false"/>
          <w:i w:val="false"/>
          <w:color w:val="000000"/>
          <w:sz w:val="28"/>
        </w:rPr>
        <w:t>
      3) таза бюджеттік кредиттеу – 0 теңге, соның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жасалатын операциялар бойынша сальдо – 267 100 теңге, оның ішінде:</w:t>
      </w:r>
      <w:r>
        <w:br/>
      </w:r>
      <w:r>
        <w:rPr>
          <w:rFonts w:ascii="Times New Roman"/>
          <w:b w:val="false"/>
          <w:i w:val="false"/>
          <w:color w:val="000000"/>
          <w:sz w:val="28"/>
        </w:rPr>
        <w:t>
      мемлекеттік қаржы активтерін сатып алу - 267 100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- 206 400 мың теңге;</w:t>
      </w:r>
      <w:r>
        <w:br/>
      </w:r>
      <w:r>
        <w:rPr>
          <w:rFonts w:ascii="Times New Roman"/>
          <w:b w:val="false"/>
          <w:i w:val="false"/>
          <w:color w:val="000000"/>
          <w:sz w:val="28"/>
        </w:rPr>
        <w:t>
      6) бюджет тапшылығын қаржыландыру – 206 400 мың теңге, соның ішінде:</w:t>
      </w:r>
      <w:r>
        <w:br/>
      </w:r>
      <w:r>
        <w:rPr>
          <w:rFonts w:ascii="Times New Roman"/>
          <w:b w:val="false"/>
          <w:i w:val="false"/>
          <w:color w:val="000000"/>
          <w:sz w:val="28"/>
        </w:rPr>
        <w:t>
      қарыздар түсімі – 165 571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3 - 2 тармақта:</w:t>
      </w:r>
      <w:r>
        <w:br/>
      </w:r>
      <w:r>
        <w:rPr>
          <w:rFonts w:ascii="Times New Roman"/>
          <w:b w:val="false"/>
          <w:i w:val="false"/>
          <w:color w:val="000000"/>
          <w:sz w:val="28"/>
        </w:rPr>
        <w:t>
      алтыншы абзацтағы «29271» саны «29856» санымен ауыстырылсын;</w:t>
      </w:r>
      <w:r>
        <w:br/>
      </w:r>
      <w:r>
        <w:rPr>
          <w:rFonts w:ascii="Times New Roman"/>
          <w:b w:val="false"/>
          <w:i w:val="false"/>
          <w:color w:val="000000"/>
          <w:sz w:val="28"/>
        </w:rPr>
        <w:t>
      жетінші абзацтағы «7549» саны «7630» санымен ауыстырылсын;</w:t>
      </w:r>
      <w:r>
        <w:br/>
      </w:r>
      <w:r>
        <w:rPr>
          <w:rFonts w:ascii="Times New Roman"/>
          <w:b w:val="false"/>
          <w:i w:val="false"/>
          <w:color w:val="000000"/>
          <w:sz w:val="28"/>
        </w:rPr>
        <w:t>
      сегізінші абзацтағы «5079» саны «5792» санымен ауыстырылсын.</w:t>
      </w:r>
      <w:r>
        <w:br/>
      </w:r>
      <w:r>
        <w:rPr>
          <w:rFonts w:ascii="Times New Roman"/>
          <w:b w:val="false"/>
          <w:i w:val="false"/>
          <w:color w:val="000000"/>
          <w:sz w:val="28"/>
        </w:rPr>
        <w:t>
      3 - 3 тармақта:</w:t>
      </w:r>
      <w:r>
        <w:br/>
      </w:r>
      <w:r>
        <w:rPr>
          <w:rFonts w:ascii="Times New Roman"/>
          <w:b w:val="false"/>
          <w:i w:val="false"/>
          <w:color w:val="000000"/>
          <w:sz w:val="28"/>
        </w:rPr>
        <w:t>
      екінші, үшінші, төртінші, бесінші абзацтар алынып тасталсын;</w:t>
      </w:r>
      <w:r>
        <w:br/>
      </w:r>
      <w:r>
        <w:rPr>
          <w:rFonts w:ascii="Times New Roman"/>
          <w:b w:val="false"/>
          <w:i w:val="false"/>
          <w:color w:val="000000"/>
          <w:sz w:val="28"/>
        </w:rPr>
        <w:t>
      келесі мазмұндағы 3 - 4 және 3 - 5 тармақтарымен толықтырылсын:</w:t>
      </w:r>
      <w:r>
        <w:br/>
      </w:r>
      <w:r>
        <w:rPr>
          <w:rFonts w:ascii="Times New Roman"/>
          <w:b w:val="false"/>
          <w:i w:val="false"/>
          <w:color w:val="000000"/>
          <w:sz w:val="28"/>
        </w:rPr>
        <w:t>
      «3 - 4. 2009 жылға арналған қалалық бюджетте республикалық бюджеттен 835 364 мың теңге сомасында ағымдағы нысаналы трансферттерінің көлемі өңірлік жұмыспен қамту және кадрларды қайта даярлау стратегиясын іске асыру аясындағы шараларды қаржыландыруға бөлінгендігі ескерілсін.</w:t>
      </w:r>
      <w:r>
        <w:br/>
      </w:r>
      <w:r>
        <w:rPr>
          <w:rFonts w:ascii="Times New Roman"/>
          <w:b w:val="false"/>
          <w:i w:val="false"/>
          <w:color w:val="000000"/>
          <w:sz w:val="28"/>
        </w:rPr>
        <w:t>
      3 - 5. 2009 жылға арналған қалалық бюджетте республикалық бюджеттен 66 600 мың теңге сомасында ағымдағы нысаналы трансферттер көлемі әлеуметтік жұмыс орындары және жастар практикасы бағдарламасын кеңейтуге және кадрларды даярлау және оларды қайта даярлауға бөлінгендігі ескерілсін».</w:t>
      </w:r>
      <w:r>
        <w:br/>
      </w:r>
      <w:r>
        <w:rPr>
          <w:rFonts w:ascii="Times New Roman"/>
          <w:b w:val="false"/>
          <w:i w:val="false"/>
          <w:color w:val="000000"/>
          <w:sz w:val="28"/>
        </w:rPr>
        <w:t>
      4 - тармақта:</w:t>
      </w:r>
      <w:r>
        <w:br/>
      </w:r>
      <w:r>
        <w:rPr>
          <w:rFonts w:ascii="Times New Roman"/>
          <w:b w:val="false"/>
          <w:i w:val="false"/>
          <w:color w:val="000000"/>
          <w:sz w:val="28"/>
        </w:rPr>
        <w:t>
      отыз жетінші тармақ жаңа редакцияда жазылсын:</w:t>
      </w:r>
      <w:r>
        <w:br/>
      </w:r>
      <w:r>
        <w:rPr>
          <w:rFonts w:ascii="Times New Roman"/>
          <w:b w:val="false"/>
          <w:i w:val="false"/>
          <w:color w:val="000000"/>
          <w:sz w:val="28"/>
        </w:rPr>
        <w:t>
      «ауылдық (селолық) елді мекендерде және қалалардың әкімшілік бағынысты аумағында орналаспаған поселкелерде жұмыс істейтін мемлекеттік білім беру ұйымдарының қызметкерлеріне,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біржолғы коммуналдық қызметтерді өтеуге және отындарды сатып алуға Қазақстан Республикасының заңнамасына сәйкес 10 000 теңге көлемінде қосымша қаржыландыруға».</w:t>
      </w:r>
    </w:p>
    <w:bookmarkEnd w:id="1"/>
    <w:bookmarkStart w:name="z3" w:id="2"/>
    <w:p>
      <w:pPr>
        <w:spacing w:after="0"/>
        <w:ind w:left="0"/>
        <w:jc w:val="both"/>
      </w:pPr>
      <w:r>
        <w:rPr>
          <w:rFonts w:ascii="Times New Roman"/>
          <w:b w:val="false"/>
          <w:i w:val="false"/>
          <w:color w:val="000000"/>
          <w:sz w:val="28"/>
        </w:rPr>
        <w:t>
      2. Аталған шешімге 1,2 және 3-қосымшалар осы шешімнің 1,2 және 3 -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3. Осы шешім 2009 жылдың 1 қаңтарынан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Сессия төрағасы                        Қалалық Мәслихат хатшысы</w:t>
      </w:r>
      <w:r>
        <w:br/>
      </w:r>
      <w:r>
        <w:rPr>
          <w:rFonts w:ascii="Times New Roman"/>
          <w:b w:val="false"/>
          <w:i w:val="false"/>
          <w:color w:val="000000"/>
          <w:sz w:val="28"/>
        </w:rPr>
        <w:t>
      </w:t>
      </w:r>
      <w:r>
        <w:rPr>
          <w:rFonts w:ascii="Times New Roman"/>
          <w:b w:val="false"/>
          <w:i/>
          <w:color w:val="000000"/>
          <w:sz w:val="28"/>
        </w:rPr>
        <w:t>Ж. Күмісбаев                           М. 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Қалалық экономика және бюджеттік</w:t>
      </w:r>
      <w:r>
        <w:br/>
      </w:r>
      <w:r>
        <w:rPr>
          <w:rFonts w:ascii="Times New Roman"/>
          <w:b w:val="false"/>
          <w:i w:val="false"/>
          <w:color w:val="000000"/>
          <w:sz w:val="28"/>
        </w:rPr>
        <w:t>
      жоспарлау бөлімінің бастығы</w:t>
      </w:r>
      <w:r>
        <w:br/>
      </w:r>
      <w:r>
        <w:rPr>
          <w:rFonts w:ascii="Times New Roman"/>
          <w:b w:val="false"/>
          <w:i w:val="false"/>
          <w:color w:val="000000"/>
          <w:sz w:val="28"/>
        </w:rPr>
        <w:t>
      Н. Ғұмарова</w:t>
      </w:r>
      <w:r>
        <w:br/>
      </w:r>
      <w:r>
        <w:rPr>
          <w:rFonts w:ascii="Times New Roman"/>
          <w:b w:val="false"/>
          <w:i w:val="false"/>
          <w:color w:val="000000"/>
          <w:sz w:val="28"/>
        </w:rPr>
        <w:t>
      7 мамыр 2009 жыл</w:t>
      </w:r>
    </w:p>
    <w:bookmarkStart w:name="z5" w:id="4"/>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7 мамырдағы № 17/117 шешіміне</w:t>
      </w:r>
      <w:r>
        <w:br/>
      </w:r>
      <w:r>
        <w:rPr>
          <w:rFonts w:ascii="Times New Roman"/>
          <w:b w:val="false"/>
          <w:i w:val="false"/>
          <w:color w:val="000000"/>
          <w:sz w:val="28"/>
        </w:rPr>
        <w:t>
1 қосымша</w:t>
      </w:r>
    </w:p>
    <w:bookmarkEnd w:id="4"/>
    <w:p>
      <w:pPr>
        <w:spacing w:after="0"/>
        <w:ind w:left="0"/>
        <w:jc w:val="left"/>
      </w:pPr>
      <w:r>
        <w:rPr>
          <w:rFonts w:ascii="Times New Roman"/>
          <w:b/>
          <w:i w:val="false"/>
          <w:color w:val="000000"/>
        </w:rPr>
        <w:t xml:space="preserve"> 2009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62"/>
        <w:gridCol w:w="762"/>
        <w:gridCol w:w="803"/>
        <w:gridCol w:w="6606"/>
        <w:gridCol w:w="2968"/>
      </w:tblGrid>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7 219 086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4 700 125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1 900 924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1 900 924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1 949 319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1 949 319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406 421</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256 215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39 767</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110 435</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422 670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403 244</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32 440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24 564</w:t>
            </w:r>
          </w:p>
        </w:tc>
      </w:tr>
      <w:tr>
        <w:trPr>
          <w:trHeight w:val="18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24 564</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156 203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156 203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156 203</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2 330 318</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2 330 318</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2 330 318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83"/>
        <w:gridCol w:w="883"/>
        <w:gridCol w:w="1011"/>
        <w:gridCol w:w="6040"/>
        <w:gridCol w:w="3027"/>
      </w:tblGrid>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7 158 386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136 749</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10 257</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58 794</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58 794</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12 644</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8 208</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14 832</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5 323</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22 890</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3 173 314</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42 607</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27 185</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2 827 240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2 021 821</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оқулықтармен оқу-әдістемелік кешендерді сатып алу және жеткізу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94 588</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318 388</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338 906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қаланың) құрылыс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276 282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реконстукциялау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276 282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393 593</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393 593</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141 699</w:t>
            </w:r>
          </w:p>
        </w:tc>
      </w:tr>
      <w:tr>
        <w:trPr>
          <w:trHeight w:val="15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35 504</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79 832</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16 928</w:t>
            </w:r>
          </w:p>
        </w:tc>
      </w:tr>
      <w:tr>
        <w:trPr>
          <w:trHeight w:val="12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2 072 072</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5 461</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5 461</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464 847</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116 187</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293 692</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1 573 788</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865 571</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340 190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301 927</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139 408</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94 069</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16 367</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32 324</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14 619</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13 015</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334 350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334 350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334 350</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555 415</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373 500</w:t>
            </w:r>
          </w:p>
        </w:tc>
      </w:tr>
      <w:tr>
        <w:trPr>
          <w:trHeight w:val="12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373 500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169 600</w:t>
            </w:r>
          </w:p>
        </w:tc>
      </w:tr>
      <w:tr>
        <w:trPr>
          <w:trHeight w:val="12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5 792</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61 389</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6 301</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12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218 740</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218 740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44 722</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r>
      <w:tr>
        <w:trPr>
          <w:trHeight w:val="9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20 078</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5 643</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14 435</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267 100</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w:t>
            </w:r>
          </w:p>
        </w:tc>
      </w:tr>
      <w:tr>
        <w:trPr>
          <w:trHeight w:val="6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165 571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165 571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165 571</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40 829</w:t>
            </w:r>
          </w:p>
        </w:tc>
      </w:tr>
      <w:tr>
        <w:trPr>
          <w:trHeight w:val="30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40 829</w:t>
            </w:r>
          </w:p>
        </w:tc>
      </w:tr>
      <w:tr>
        <w:trPr>
          <w:trHeight w:val="27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40 829</w:t>
            </w:r>
          </w:p>
        </w:tc>
      </w:tr>
    </w:tbl>
    <w:bookmarkStart w:name="z6" w:id="5"/>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7 мамырдағы № 17/117 шешіміне</w:t>
      </w:r>
      <w:r>
        <w:br/>
      </w:r>
      <w:r>
        <w:rPr>
          <w:rFonts w:ascii="Times New Roman"/>
          <w:b w:val="false"/>
          <w:i w:val="false"/>
          <w:color w:val="000000"/>
          <w:sz w:val="28"/>
        </w:rPr>
        <w:t>
2 қосымша</w:t>
      </w:r>
    </w:p>
    <w:bookmarkEnd w:id="5"/>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2009 жылға арналған қалалық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160"/>
        <w:gridCol w:w="681"/>
        <w:gridCol w:w="472"/>
        <w:gridCol w:w="9046"/>
      </w:tblGrid>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реконстукциялау</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9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r>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7" w:id="6"/>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7 мамырдағы № 17/117 шешіміне</w:t>
      </w:r>
      <w:r>
        <w:br/>
      </w:r>
      <w:r>
        <w:rPr>
          <w:rFonts w:ascii="Times New Roman"/>
          <w:b w:val="false"/>
          <w:i w:val="false"/>
          <w:color w:val="000000"/>
          <w:sz w:val="28"/>
        </w:rPr>
        <w:t>
3 қосымша</w:t>
      </w:r>
    </w:p>
    <w:bookmarkEnd w:id="6"/>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748"/>
        <w:gridCol w:w="1000"/>
        <w:gridCol w:w="412"/>
        <w:gridCol w:w="9108"/>
      </w:tblGrid>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r>
      <w:tr>
        <w:trPr>
          <w:trHeight w:val="9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қаланың,кенттің,ауылдың (селоның), ауылдық (селолық) округтің әкімі аппаратының қызметін қамтамасыз ету</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r>
      <w:tr>
        <w:trPr>
          <w:trHeight w:val="9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қаланың,кенттің,ауылдың (селоның), ауылдық (селолық) округтің әкімі аппаратының қызметін қамтамасыз ету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r>
      <w:tr>
        <w:trPr>
          <w:trHeight w:val="12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6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r>
      <w:tr>
        <w:trPr>
          <w:trHeight w:val="12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