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e6f1" w14:textId="3e7e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қазан-желтоқсан айларында 1991-1982 жылдар аралығында туған азаматтарды мерзімді әскери қызметке шақыруды ұйымдастыру және өткізу туралы</w:t>
      </w:r>
    </w:p>
    <w:p>
      <w:pPr>
        <w:spacing w:after="0"/>
        <w:ind w:left="0"/>
        <w:jc w:val="both"/>
      </w:pPr>
      <w:r>
        <w:rPr>
          <w:rFonts w:ascii="Times New Roman"/>
          <w:b w:val="false"/>
          <w:i w:val="false"/>
          <w:color w:val="000000"/>
          <w:sz w:val="28"/>
        </w:rPr>
        <w:t>Маңғыстау облысы Маңғыстау ауданы әкімиятының 2009 жылғы 11 қыркүйектегі № 202 қаулысы. Маңғыстау облысының Әділет департаменті Маңғыстау ауданының Әділет басқармасында 2009 жылғы 15 қыркүйектегі № 11-5-87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2005 жылғы 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және Қазақстан Республикасы Президентінің 2009 жылғы 1 сәуірдегі </w:t>
      </w:r>
      <w:r>
        <w:rPr>
          <w:rFonts w:ascii="Times New Roman"/>
          <w:b w:val="false"/>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w:t>
      </w:r>
      <w:r>
        <w:rPr>
          <w:rFonts w:ascii="Times New Roman"/>
          <w:b w:val="false"/>
          <w:i w:val="false"/>
          <w:color w:val="000000"/>
          <w:sz w:val="28"/>
        </w:rPr>
        <w:t xml:space="preserve"> № 779 Жарлығына сәйкес 1991-1982 жылы туған азаматтарды, шақыру күніне 18 жасқа толған және 27 жасқа дейінгі шақыруды кейінге қалдыруға құқығы жоқ азаматтарды кезекті міндетті әскери қызметке шақыру өткізуді қамтамасыз ету мақсатында аудан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1991 - 1982 жылы туған азаматтарды кезекті міндетті әскери қызметке шақыру 2009 жылдың қазан айы мен желтоқсан айының 30 - ы аралығында жүргізілсін.</w:t>
      </w:r>
    </w:p>
    <w:bookmarkEnd w:id="1"/>
    <w:bookmarkStart w:name="z3" w:id="2"/>
    <w:p>
      <w:pPr>
        <w:spacing w:after="0"/>
        <w:ind w:left="0"/>
        <w:jc w:val="both"/>
      </w:pPr>
      <w:r>
        <w:rPr>
          <w:rFonts w:ascii="Times New Roman"/>
          <w:b w:val="false"/>
          <w:i w:val="false"/>
          <w:color w:val="000000"/>
          <w:sz w:val="28"/>
        </w:rPr>
        <w:t>
      2. Шақыру пункті аудандық қорғаныс істері жөніндегі бөлімі базасында ұйымдастырылып, комиссия құрамы бекітілсін (1 қосымша).</w:t>
      </w:r>
    </w:p>
    <w:bookmarkEnd w:id="2"/>
    <w:bookmarkStart w:name="z4" w:id="3"/>
    <w:p>
      <w:pPr>
        <w:spacing w:after="0"/>
        <w:ind w:left="0"/>
        <w:jc w:val="both"/>
      </w:pPr>
      <w:r>
        <w:rPr>
          <w:rFonts w:ascii="Times New Roman"/>
          <w:b w:val="false"/>
          <w:i w:val="false"/>
          <w:color w:val="000000"/>
          <w:sz w:val="28"/>
        </w:rPr>
        <w:t>
      3. Әскерге шақырылушыларды Қазақстан Республикасы Қарулы Күштерінің түрлеріне қарай алдын-ала бөлуге, дәрігерлік байқаудан өткізуге комиссия құрамы бекітілсін (2 қосымша).</w:t>
      </w:r>
    </w:p>
    <w:bookmarkEnd w:id="3"/>
    <w:bookmarkStart w:name="z5" w:id="4"/>
    <w:p>
      <w:pPr>
        <w:spacing w:after="0"/>
        <w:ind w:left="0"/>
        <w:jc w:val="both"/>
      </w:pPr>
      <w:r>
        <w:rPr>
          <w:rFonts w:ascii="Times New Roman"/>
          <w:b w:val="false"/>
          <w:i w:val="false"/>
          <w:color w:val="000000"/>
          <w:sz w:val="28"/>
        </w:rPr>
        <w:t>
      4. Азаматтарды әскери қызметке шақыруды өткізу кестесі бекітілсін (3 қосымша).</w:t>
      </w:r>
    </w:p>
    <w:bookmarkEnd w:id="4"/>
    <w:bookmarkStart w:name="z6" w:id="5"/>
    <w:p>
      <w:pPr>
        <w:spacing w:after="0"/>
        <w:ind w:left="0"/>
        <w:jc w:val="both"/>
      </w:pPr>
      <w:r>
        <w:rPr>
          <w:rFonts w:ascii="Times New Roman"/>
          <w:b w:val="false"/>
          <w:i w:val="false"/>
          <w:color w:val="000000"/>
          <w:sz w:val="28"/>
        </w:rPr>
        <w:t>
      5. Село әкімдері және ұйымдардың басшылары:</w:t>
      </w:r>
      <w:r>
        <w:br/>
      </w:r>
      <w:r>
        <w:rPr>
          <w:rFonts w:ascii="Times New Roman"/>
          <w:b w:val="false"/>
          <w:i w:val="false"/>
          <w:color w:val="000000"/>
          <w:sz w:val="28"/>
        </w:rPr>
        <w:t>
      Көрсетілген азаматтарды міндетті әскери қызметке шақыруға байланысты тиісті міндеттерін орындау үшін қорғаныс істері жөніндегі бөлімге шақырылғаны туралы хабардар етуді және олардың тиісті құжаттарымен шақыру пунктіне белгіленген мерзімде келуін қамтамасыз етсін.</w:t>
      </w:r>
    </w:p>
    <w:bookmarkEnd w:id="5"/>
    <w:bookmarkStart w:name="z7" w:id="6"/>
    <w:p>
      <w:pPr>
        <w:spacing w:after="0"/>
        <w:ind w:left="0"/>
        <w:jc w:val="both"/>
      </w:pPr>
      <w:r>
        <w:rPr>
          <w:rFonts w:ascii="Times New Roman"/>
          <w:b w:val="false"/>
          <w:i w:val="false"/>
          <w:color w:val="000000"/>
          <w:sz w:val="28"/>
        </w:rPr>
        <w:t>
      6. «Маңғыстау аудандық орталық ауруханасы» мемлекеттік коммуналдық қазыналық кәсіпорны директорының міндетін атқарушы А.Рзаханұлыға (келісім бойынша) төмендегі қызметтерді іске асыру ұсынылсын:</w:t>
      </w:r>
      <w:r>
        <w:br/>
      </w:r>
      <w:r>
        <w:rPr>
          <w:rFonts w:ascii="Times New Roman"/>
          <w:b w:val="false"/>
          <w:i w:val="false"/>
          <w:color w:val="000000"/>
          <w:sz w:val="28"/>
        </w:rPr>
        <w:t>
      1991 - 1982 жылдар аралығында туылған әскерге шақырылатын азаматтарды медициналық тексерістен өткізу комиссиясына тәжірибесі мол маман - дәрігерлерді қатыстыру;</w:t>
      </w:r>
      <w:r>
        <w:br/>
      </w:r>
      <w:r>
        <w:rPr>
          <w:rFonts w:ascii="Times New Roman"/>
          <w:b w:val="false"/>
          <w:i w:val="false"/>
          <w:color w:val="000000"/>
          <w:sz w:val="28"/>
        </w:rPr>
        <w:t>
      2009 жылдың қазан айынан бастап 30 желтоқсанға дейін әскерге шақырылушы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шақыру комиссиясының маман - дәрігерлерін қажетті дәрігерлік аспаптармен, рентгенпленкамен, флюорография, электрокардиограммаға арналған қағазбен қамтамасыз ету;</w:t>
      </w:r>
      <w:r>
        <w:br/>
      </w:r>
      <w:r>
        <w:rPr>
          <w:rFonts w:ascii="Times New Roman"/>
          <w:b w:val="false"/>
          <w:i w:val="false"/>
          <w:color w:val="000000"/>
          <w:sz w:val="28"/>
        </w:rPr>
        <w:t>
      шақыруға жататын азаматтарды дәрігерлік куәландыруды жүзеге асыру үшін тәжірибелі маман - дәрігерлерді бөліп, флюорографиялық байқаудан, анализден, электрокардиограммадан өткізіп, жаппай егу жұмыстарын жүргізу;</w:t>
      </w:r>
      <w:r>
        <w:br/>
      </w:r>
      <w:r>
        <w:rPr>
          <w:rFonts w:ascii="Times New Roman"/>
          <w:b w:val="false"/>
          <w:i w:val="false"/>
          <w:color w:val="000000"/>
          <w:sz w:val="28"/>
        </w:rPr>
        <w:t>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 дәрігерлік амбулаториялық карталарын қорғаныс істері жөніндегі бөліміне тапсырып, комиссия жолдаған азаматтарды кезектен тыс амбулаториялық және стационарлық тексеруден өткізуді жүзеге асыру.</w:t>
      </w:r>
    </w:p>
    <w:bookmarkEnd w:id="6"/>
    <w:bookmarkStart w:name="z8" w:id="7"/>
    <w:p>
      <w:pPr>
        <w:spacing w:after="0"/>
        <w:ind w:left="0"/>
        <w:jc w:val="both"/>
      </w:pPr>
      <w:r>
        <w:rPr>
          <w:rFonts w:ascii="Times New Roman"/>
          <w:b w:val="false"/>
          <w:i w:val="false"/>
          <w:color w:val="000000"/>
          <w:sz w:val="28"/>
        </w:rPr>
        <w:t>
      7. Әскерге шақырылғандар мен оларды шығарып салушылар арасындағы қоғамдық тәртіпті қамтамасыз ету, әскери міндеттерін орындаудан жалтарған адамдарды іздестіруді және қажетті сандағы ішкі істер қызметкерлерін бөлу аудандық ішкі істер бөлімінің бастығы А.Досжановқа (келісім бойынша) ұсынылсын.</w:t>
      </w:r>
    </w:p>
    <w:bookmarkEnd w:id="7"/>
    <w:bookmarkStart w:name="z9" w:id="8"/>
    <w:p>
      <w:pPr>
        <w:spacing w:after="0"/>
        <w:ind w:left="0"/>
        <w:jc w:val="both"/>
      </w:pPr>
      <w:r>
        <w:rPr>
          <w:rFonts w:ascii="Times New Roman"/>
          <w:b w:val="false"/>
          <w:i w:val="false"/>
          <w:color w:val="000000"/>
          <w:sz w:val="28"/>
        </w:rPr>
        <w:t>
      8. 2009 жылғы желтоқсан айының 27-не дейін аудан әкімдігі қаулысының орындалысы туралы жазбаша ақпарат түсіру аудандық қорғаныс істері жөніндегі бөлім бастығы Б.Қуанбаевқа ұсынылсын.</w:t>
      </w:r>
    </w:p>
    <w:bookmarkEnd w:id="8"/>
    <w:bookmarkStart w:name="z10" w:id="9"/>
    <w:p>
      <w:pPr>
        <w:spacing w:after="0"/>
        <w:ind w:left="0"/>
        <w:jc w:val="both"/>
      </w:pPr>
      <w:r>
        <w:rPr>
          <w:rFonts w:ascii="Times New Roman"/>
          <w:b w:val="false"/>
          <w:i w:val="false"/>
          <w:color w:val="000000"/>
          <w:sz w:val="28"/>
        </w:rPr>
        <w:t>
      9. Осы қаулының орындалуын бақылау аудан әкімінің орынбасары Е.Махмутовқа жүктелсін.</w:t>
      </w:r>
    </w:p>
    <w:bookmarkEnd w:id="9"/>
    <w:bookmarkStart w:name="z11" w:id="10"/>
    <w:p>
      <w:pPr>
        <w:spacing w:after="0"/>
        <w:ind w:left="0"/>
        <w:jc w:val="both"/>
      </w:pPr>
      <w:r>
        <w:rPr>
          <w:rFonts w:ascii="Times New Roman"/>
          <w:b w:val="false"/>
          <w:i w:val="false"/>
          <w:color w:val="000000"/>
          <w:sz w:val="28"/>
        </w:rPr>
        <w:t>
      10. Осы қаулы алғаш ресми жарияланған кейін күнтізбелік он күн өткен соң қолданысқа енгізіледі.</w:t>
      </w:r>
    </w:p>
    <w:bookmarkEnd w:id="10"/>
    <w:p>
      <w:pPr>
        <w:spacing w:after="0"/>
        <w:ind w:left="0"/>
        <w:jc w:val="both"/>
      </w:pPr>
      <w:r>
        <w:rPr>
          <w:rFonts w:ascii="Times New Roman"/>
          <w:b w:val="false"/>
          <w:i/>
          <w:color w:val="000000"/>
          <w:sz w:val="28"/>
        </w:rPr>
        <w:t>      Аудан әкімі                             Ж.Албытов</w:t>
      </w:r>
    </w:p>
    <w:bookmarkStart w:name="z12" w:id="1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11 қыркүйектегі</w:t>
      </w:r>
      <w:r>
        <w:br/>
      </w:r>
      <w:r>
        <w:rPr>
          <w:rFonts w:ascii="Times New Roman"/>
          <w:b w:val="false"/>
          <w:i w:val="false"/>
          <w:color w:val="000000"/>
          <w:sz w:val="28"/>
        </w:rPr>
        <w:t>
№ 202 қаулысымен бекітілген</w:t>
      </w:r>
      <w:r>
        <w:br/>
      </w:r>
      <w:r>
        <w:rPr>
          <w:rFonts w:ascii="Times New Roman"/>
          <w:b w:val="false"/>
          <w:i w:val="false"/>
          <w:color w:val="000000"/>
          <w:sz w:val="28"/>
        </w:rPr>
        <w:t>
1 қосымша</w:t>
      </w:r>
    </w:p>
    <w:bookmarkEnd w:id="11"/>
    <w:p>
      <w:pPr>
        <w:spacing w:after="0"/>
        <w:ind w:left="0"/>
        <w:jc w:val="left"/>
      </w:pPr>
      <w:r>
        <w:rPr>
          <w:rFonts w:ascii="Times New Roman"/>
          <w:b/>
          <w:i w:val="false"/>
          <w:color w:val="000000"/>
        </w:rPr>
        <w:t xml:space="preserve"> Азаматтарды міндетті әскери қызметке шақыру жөніндегі комиссия құрамы</w:t>
      </w:r>
    </w:p>
    <w:p>
      <w:pPr>
        <w:spacing w:after="0"/>
        <w:ind w:left="0"/>
        <w:jc w:val="both"/>
      </w:pPr>
      <w:r>
        <w:rPr>
          <w:rFonts w:ascii="Times New Roman"/>
          <w:b w:val="false"/>
          <w:i w:val="false"/>
          <w:color w:val="000000"/>
          <w:sz w:val="28"/>
        </w:rPr>
        <w:t>Қуанбаев Бердіхан                     комиссия төрағасы,</w:t>
      </w:r>
      <w:r>
        <w:br/>
      </w:r>
      <w:r>
        <w:rPr>
          <w:rFonts w:ascii="Times New Roman"/>
          <w:b w:val="false"/>
          <w:i w:val="false"/>
          <w:color w:val="000000"/>
          <w:sz w:val="28"/>
        </w:rPr>
        <w:t>
Аралбайұлы                            аудандық қорғаныс істері</w:t>
      </w:r>
      <w:r>
        <w:br/>
      </w:r>
      <w:r>
        <w:rPr>
          <w:rFonts w:ascii="Times New Roman"/>
          <w:b w:val="false"/>
          <w:i w:val="false"/>
          <w:color w:val="000000"/>
          <w:sz w:val="28"/>
        </w:rPr>
        <w:t>
                                      жөніндегі бөлімінің бастығы</w:t>
      </w:r>
    </w:p>
    <w:p>
      <w:pPr>
        <w:spacing w:after="0"/>
        <w:ind w:left="0"/>
        <w:jc w:val="both"/>
      </w:pPr>
      <w:r>
        <w:rPr>
          <w:rFonts w:ascii="Times New Roman"/>
          <w:b w:val="false"/>
          <w:i w:val="false"/>
          <w:color w:val="000000"/>
          <w:sz w:val="28"/>
        </w:rPr>
        <w:t>Төрехан Үзіл                          комиссия төрағасының</w:t>
      </w:r>
      <w:r>
        <w:br/>
      </w:r>
      <w:r>
        <w:rPr>
          <w:rFonts w:ascii="Times New Roman"/>
          <w:b w:val="false"/>
          <w:i w:val="false"/>
          <w:color w:val="000000"/>
          <w:sz w:val="28"/>
        </w:rPr>
        <w:t>
Таңатарқызы                           орынбасары, аудан әкімі</w:t>
      </w:r>
      <w:r>
        <w:br/>
      </w:r>
      <w:r>
        <w:rPr>
          <w:rFonts w:ascii="Times New Roman"/>
          <w:b w:val="false"/>
          <w:i w:val="false"/>
          <w:color w:val="000000"/>
          <w:sz w:val="28"/>
        </w:rPr>
        <w:t>
                                      аппаратының бас маманы</w:t>
      </w:r>
    </w:p>
    <w:p>
      <w:pPr>
        <w:spacing w:after="0"/>
        <w:ind w:left="0"/>
        <w:jc w:val="both"/>
      </w:pPr>
      <w:r>
        <w:rPr>
          <w:rFonts w:ascii="Times New Roman"/>
          <w:b/>
          <w:i w:val="false"/>
          <w:color w:val="000000"/>
          <w:sz w:val="28"/>
        </w:rPr>
        <w:t>М</w:t>
      </w:r>
      <w:r>
        <w:rPr>
          <w:rFonts w:ascii="Times New Roman"/>
          <w:b/>
          <w:i w:val="false"/>
          <w:color w:val="000000"/>
          <w:sz w:val="28"/>
        </w:rPr>
        <w:t>ү</w:t>
      </w:r>
      <w:r>
        <w:rPr>
          <w:rFonts w:ascii="Times New Roman"/>
          <w:b/>
          <w:i w:val="false"/>
          <w:color w:val="000000"/>
          <w:sz w:val="28"/>
        </w:rPr>
        <w:t>шелері:</w:t>
      </w:r>
      <w:r>
        <w:br/>
      </w:r>
      <w:r>
        <w:rPr>
          <w:rFonts w:ascii="Times New Roman"/>
          <w:b w:val="false"/>
          <w:i w:val="false"/>
          <w:color w:val="000000"/>
          <w:sz w:val="28"/>
        </w:rPr>
        <w:t>
Нұрлыбаева Жанар                      аудандық емхананың дәрігері,</w:t>
      </w:r>
      <w:r>
        <w:br/>
      </w:r>
      <w:r>
        <w:rPr>
          <w:rFonts w:ascii="Times New Roman"/>
          <w:b w:val="false"/>
          <w:i w:val="false"/>
          <w:color w:val="000000"/>
          <w:sz w:val="28"/>
        </w:rPr>
        <w:t>
Сайынқызы                             медициналық комиссия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Тастеміров Қожабек                    аудандық ішкі істер бөлімі Мұратбекұлы бастығының                орынбасары (келісім бойынша)</w:t>
      </w:r>
    </w:p>
    <w:p>
      <w:pPr>
        <w:spacing w:after="0"/>
        <w:ind w:left="0"/>
        <w:jc w:val="both"/>
      </w:pPr>
      <w:r>
        <w:rPr>
          <w:rFonts w:ascii="Times New Roman"/>
          <w:b w:val="false"/>
          <w:i w:val="false"/>
          <w:color w:val="000000"/>
          <w:sz w:val="28"/>
        </w:rPr>
        <w:t>Кесікбаева Қымбат                     аудандық емхананың</w:t>
      </w:r>
      <w:r>
        <w:br/>
      </w:r>
      <w:r>
        <w:rPr>
          <w:rFonts w:ascii="Times New Roman"/>
          <w:b w:val="false"/>
          <w:i w:val="false"/>
          <w:color w:val="000000"/>
          <w:sz w:val="28"/>
        </w:rPr>
        <w:t>
Пәтербайқызы                          медбикесі, шақыру комиссиясының                                        хатшысы (келісім бойынша)</w:t>
      </w:r>
    </w:p>
    <w:bookmarkStart w:name="z13" w:id="1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11 қыркүйектегі</w:t>
      </w:r>
      <w:r>
        <w:br/>
      </w:r>
      <w:r>
        <w:rPr>
          <w:rFonts w:ascii="Times New Roman"/>
          <w:b w:val="false"/>
          <w:i w:val="false"/>
          <w:color w:val="000000"/>
          <w:sz w:val="28"/>
        </w:rPr>
        <w:t>
№ 202 қаулысымен бекітілген</w:t>
      </w:r>
      <w:r>
        <w:br/>
      </w:r>
      <w:r>
        <w:rPr>
          <w:rFonts w:ascii="Times New Roman"/>
          <w:b w:val="false"/>
          <w:i w:val="false"/>
          <w:color w:val="000000"/>
          <w:sz w:val="28"/>
        </w:rPr>
        <w:t>
2 қосымша</w:t>
      </w:r>
    </w:p>
    <w:bookmarkEnd w:id="12"/>
    <w:p>
      <w:pPr>
        <w:spacing w:after="0"/>
        <w:ind w:left="0"/>
        <w:jc w:val="left"/>
      </w:pPr>
      <w:r>
        <w:rPr>
          <w:rFonts w:ascii="Times New Roman"/>
          <w:b/>
          <w:i w:val="false"/>
          <w:color w:val="000000"/>
        </w:rPr>
        <w:t xml:space="preserve"> Дәрігерлік байқаудан өткізуге (куәлік етуге) тиісті комиссия құрамы</w:t>
      </w:r>
    </w:p>
    <w:p>
      <w:pPr>
        <w:spacing w:after="0"/>
        <w:ind w:left="0"/>
        <w:jc w:val="both"/>
      </w:pPr>
      <w:r>
        <w:rPr>
          <w:rFonts w:ascii="Times New Roman"/>
          <w:b w:val="false"/>
          <w:i w:val="false"/>
          <w:color w:val="000000"/>
          <w:sz w:val="28"/>
        </w:rPr>
        <w:t>Нұрлыбаева Жанар                 аға дәрігер</w:t>
      </w:r>
      <w:r>
        <w:br/>
      </w:r>
      <w:r>
        <w:rPr>
          <w:rFonts w:ascii="Times New Roman"/>
          <w:b w:val="false"/>
          <w:i w:val="false"/>
          <w:color w:val="000000"/>
          <w:sz w:val="28"/>
        </w:rPr>
        <w:t>
Ақжанов Жеңіс                    дерматовенеролог</w:t>
      </w:r>
      <w:r>
        <w:br/>
      </w:r>
      <w:r>
        <w:rPr>
          <w:rFonts w:ascii="Times New Roman"/>
          <w:b w:val="false"/>
          <w:i w:val="false"/>
          <w:color w:val="000000"/>
          <w:sz w:val="28"/>
        </w:rPr>
        <w:t>
Жармағанбетова Ақбөбек           оториноларинголог</w:t>
      </w:r>
      <w:r>
        <w:br/>
      </w:r>
      <w:r>
        <w:rPr>
          <w:rFonts w:ascii="Times New Roman"/>
          <w:b w:val="false"/>
          <w:i w:val="false"/>
          <w:color w:val="000000"/>
          <w:sz w:val="28"/>
        </w:rPr>
        <w:t>
Құрамшин Мақсат (Қосым Бекзат)   хирург</w:t>
      </w:r>
      <w:r>
        <w:br/>
      </w:r>
      <w:r>
        <w:rPr>
          <w:rFonts w:ascii="Times New Roman"/>
          <w:b w:val="false"/>
          <w:i w:val="false"/>
          <w:color w:val="000000"/>
          <w:sz w:val="28"/>
        </w:rPr>
        <w:t>
Мұқанова Орынгүл                 психиатр</w:t>
      </w:r>
      <w:r>
        <w:br/>
      </w:r>
      <w:r>
        <w:rPr>
          <w:rFonts w:ascii="Times New Roman"/>
          <w:b w:val="false"/>
          <w:i w:val="false"/>
          <w:color w:val="000000"/>
          <w:sz w:val="28"/>
        </w:rPr>
        <w:t>
Сейтмағанбетова Гүлмира          фтизиатр</w:t>
      </w:r>
      <w:r>
        <w:br/>
      </w:r>
      <w:r>
        <w:rPr>
          <w:rFonts w:ascii="Times New Roman"/>
          <w:b w:val="false"/>
          <w:i w:val="false"/>
          <w:color w:val="000000"/>
          <w:sz w:val="28"/>
        </w:rPr>
        <w:t>
Сүйетбаев Қыстаубай</w:t>
      </w:r>
      <w:r>
        <w:br/>
      </w:r>
      <w:r>
        <w:rPr>
          <w:rFonts w:ascii="Times New Roman"/>
          <w:b w:val="false"/>
          <w:i w:val="false"/>
          <w:color w:val="000000"/>
          <w:sz w:val="28"/>
        </w:rPr>
        <w:t>
(Нұрбосынов Ерлан)               стоматолог</w:t>
      </w:r>
      <w:r>
        <w:br/>
      </w:r>
      <w:r>
        <w:rPr>
          <w:rFonts w:ascii="Times New Roman"/>
          <w:b w:val="false"/>
          <w:i w:val="false"/>
          <w:color w:val="000000"/>
          <w:sz w:val="28"/>
        </w:rPr>
        <w:t>
Жақсылықова Ұлмекен</w:t>
      </w:r>
      <w:r>
        <w:br/>
      </w:r>
      <w:r>
        <w:rPr>
          <w:rFonts w:ascii="Times New Roman"/>
          <w:b w:val="false"/>
          <w:i w:val="false"/>
          <w:color w:val="000000"/>
          <w:sz w:val="28"/>
        </w:rPr>
        <w:t>
(Есбергенова Баян)               терапевт</w:t>
      </w:r>
      <w:r>
        <w:br/>
      </w:r>
      <w:r>
        <w:rPr>
          <w:rFonts w:ascii="Times New Roman"/>
          <w:b w:val="false"/>
          <w:i w:val="false"/>
          <w:color w:val="000000"/>
          <w:sz w:val="28"/>
        </w:rPr>
        <w:t>
Дабысова Раушан                  терапевт мейірбикесі</w:t>
      </w:r>
      <w:r>
        <w:br/>
      </w:r>
      <w:r>
        <w:rPr>
          <w:rFonts w:ascii="Times New Roman"/>
          <w:b w:val="false"/>
          <w:i w:val="false"/>
          <w:color w:val="000000"/>
          <w:sz w:val="28"/>
        </w:rPr>
        <w:t>
Бримжанова Рыстай                флюоролаборантка</w:t>
      </w:r>
      <w:r>
        <w:br/>
      </w:r>
      <w:r>
        <w:rPr>
          <w:rFonts w:ascii="Times New Roman"/>
          <w:b w:val="false"/>
          <w:i w:val="false"/>
          <w:color w:val="000000"/>
          <w:sz w:val="28"/>
        </w:rPr>
        <w:t>
Сатенбаева Орынгүл               R- лаборант</w:t>
      </w:r>
      <w:r>
        <w:br/>
      </w:r>
      <w:r>
        <w:rPr>
          <w:rFonts w:ascii="Times New Roman"/>
          <w:b w:val="false"/>
          <w:i w:val="false"/>
          <w:color w:val="000000"/>
          <w:sz w:val="28"/>
        </w:rPr>
        <w:t>
Сағибекова Айкүміс               клин. лаборант</w:t>
      </w:r>
      <w:r>
        <w:br/>
      </w:r>
      <w:r>
        <w:rPr>
          <w:rFonts w:ascii="Times New Roman"/>
          <w:b w:val="false"/>
          <w:i w:val="false"/>
          <w:color w:val="000000"/>
          <w:sz w:val="28"/>
        </w:rPr>
        <w:t>
Күйкішова Гүлфайруз              лаборант дәрігер</w:t>
      </w:r>
      <w:r>
        <w:br/>
      </w:r>
      <w:r>
        <w:rPr>
          <w:rFonts w:ascii="Times New Roman"/>
          <w:b w:val="false"/>
          <w:i w:val="false"/>
          <w:color w:val="000000"/>
          <w:sz w:val="28"/>
        </w:rPr>
        <w:t>
Дүйсенбаева Назгүл               лаборант</w:t>
      </w:r>
      <w:r>
        <w:br/>
      </w:r>
      <w:r>
        <w:rPr>
          <w:rFonts w:ascii="Times New Roman"/>
          <w:b w:val="false"/>
          <w:i w:val="false"/>
          <w:color w:val="000000"/>
          <w:sz w:val="28"/>
        </w:rPr>
        <w:t>
Машырықова Айман                 ЭКГ мейірбикесі</w:t>
      </w:r>
    </w:p>
    <w:bookmarkStart w:name="z14" w:id="1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11 қыркүйектегі</w:t>
      </w:r>
      <w:r>
        <w:br/>
      </w:r>
      <w:r>
        <w:rPr>
          <w:rFonts w:ascii="Times New Roman"/>
          <w:b w:val="false"/>
          <w:i w:val="false"/>
          <w:color w:val="000000"/>
          <w:sz w:val="28"/>
        </w:rPr>
        <w:t>
№ 202 қаулысымен бекітілген</w:t>
      </w:r>
      <w:r>
        <w:br/>
      </w:r>
      <w:r>
        <w:rPr>
          <w:rFonts w:ascii="Times New Roman"/>
          <w:b w:val="false"/>
          <w:i w:val="false"/>
          <w:color w:val="000000"/>
          <w:sz w:val="28"/>
        </w:rPr>
        <w:t>
3 қосымша</w:t>
      </w:r>
    </w:p>
    <w:bookmarkEnd w:id="13"/>
    <w:p>
      <w:pPr>
        <w:spacing w:after="0"/>
        <w:ind w:left="0"/>
        <w:jc w:val="left"/>
      </w:pPr>
      <w:r>
        <w:rPr>
          <w:rFonts w:ascii="Times New Roman"/>
          <w:b/>
          <w:i w:val="false"/>
          <w:color w:val="000000"/>
        </w:rPr>
        <w:t xml:space="preserve">  Азаматтарды міндетті әскери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215"/>
        <w:gridCol w:w="909"/>
        <w:gridCol w:w="909"/>
        <w:gridCol w:w="864"/>
        <w:gridCol w:w="791"/>
        <w:gridCol w:w="792"/>
        <w:gridCol w:w="792"/>
        <w:gridCol w:w="792"/>
        <w:gridCol w:w="792"/>
        <w:gridCol w:w="792"/>
        <w:gridCol w:w="820"/>
        <w:gridCol w:w="792"/>
        <w:gridCol w:w="1895"/>
      </w:tblGrid>
      <w:tr>
        <w:trPr>
          <w:trHeight w:val="36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әкімшіліктератауы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Комиссиядан өтетін күндері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15.10-30.12</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ЖАРМЫШ</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АҚШЫМЫРАУ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ШЕБІР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Аудан әкімдігінің 2009 жылғы «11» қыркүйектегі</w:t>
      </w:r>
      <w:r>
        <w:br/>
      </w:r>
      <w:r>
        <w:rPr>
          <w:rFonts w:ascii="Times New Roman"/>
          <w:b/>
          <w:i w:val="false"/>
          <w:color w:val="000000"/>
        </w:rPr>
        <w:t>
№ 202 қаулысымен жеке келісу</w:t>
      </w:r>
      <w:r>
        <w:br/>
      </w:r>
      <w:r>
        <w:rPr>
          <w:rFonts w:ascii="Times New Roman"/>
          <w:b/>
          <w:i w:val="false"/>
          <w:color w:val="000000"/>
        </w:rPr>
        <w:t>
парағы</w:t>
      </w:r>
    </w:p>
    <w:p>
      <w:pPr>
        <w:spacing w:after="0"/>
        <w:ind w:left="0"/>
        <w:jc w:val="both"/>
      </w:pPr>
      <w:r>
        <w:rPr>
          <w:rFonts w:ascii="Times New Roman"/>
          <w:b w:val="false"/>
          <w:i w:val="false"/>
          <w:color w:val="000000"/>
          <w:sz w:val="28"/>
        </w:rPr>
        <w:t>Досжанов Амангелді</w:t>
      </w:r>
      <w:r>
        <w:br/>
      </w:r>
      <w:r>
        <w:rPr>
          <w:rFonts w:ascii="Times New Roman"/>
          <w:b w:val="false"/>
          <w:i w:val="false"/>
          <w:color w:val="000000"/>
          <w:sz w:val="28"/>
        </w:rPr>
        <w:t>
Асқарұлы</w:t>
      </w:r>
      <w:r>
        <w:br/>
      </w:r>
      <w:r>
        <w:rPr>
          <w:rFonts w:ascii="Times New Roman"/>
          <w:b w:val="false"/>
          <w:i w:val="false"/>
          <w:color w:val="000000"/>
          <w:sz w:val="28"/>
        </w:rPr>
        <w:t>
аудандық ішкі істер</w:t>
      </w:r>
      <w:r>
        <w:br/>
      </w:r>
      <w:r>
        <w:rPr>
          <w:rFonts w:ascii="Times New Roman"/>
          <w:b w:val="false"/>
          <w:i w:val="false"/>
          <w:color w:val="000000"/>
          <w:sz w:val="28"/>
        </w:rPr>
        <w:t>
бөлімінің бастығы</w:t>
      </w:r>
      <w:r>
        <w:br/>
      </w:r>
      <w:r>
        <w:rPr>
          <w:rFonts w:ascii="Times New Roman"/>
          <w:b w:val="false"/>
          <w:i w:val="false"/>
          <w:color w:val="000000"/>
          <w:sz w:val="28"/>
        </w:rPr>
        <w:t>
11 қыркүйек 2009 ж.</w:t>
      </w:r>
    </w:p>
    <w:p>
      <w:pPr>
        <w:spacing w:after="0"/>
        <w:ind w:left="0"/>
        <w:jc w:val="both"/>
      </w:pPr>
      <w:r>
        <w:rPr>
          <w:rFonts w:ascii="Times New Roman"/>
          <w:b w:val="false"/>
          <w:i w:val="false"/>
          <w:color w:val="000000"/>
          <w:sz w:val="28"/>
        </w:rPr>
        <w:t>Рзаханұлы Амангелді</w:t>
      </w:r>
      <w:r>
        <w:br/>
      </w:r>
      <w:r>
        <w:rPr>
          <w:rFonts w:ascii="Times New Roman"/>
          <w:b w:val="false"/>
          <w:i w:val="false"/>
          <w:color w:val="000000"/>
          <w:sz w:val="28"/>
        </w:rPr>
        <w:t>
«Маңғыстау аудандық орталық ауруханасы»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 директорының</w:t>
      </w:r>
      <w:r>
        <w:br/>
      </w:r>
      <w:r>
        <w:rPr>
          <w:rFonts w:ascii="Times New Roman"/>
          <w:b w:val="false"/>
          <w:i w:val="false"/>
          <w:color w:val="000000"/>
          <w:sz w:val="28"/>
        </w:rPr>
        <w:t>
міндетін атқарушы</w:t>
      </w:r>
      <w:r>
        <w:br/>
      </w:r>
      <w:r>
        <w:rPr>
          <w:rFonts w:ascii="Times New Roman"/>
          <w:b w:val="false"/>
          <w:i w:val="false"/>
          <w:color w:val="000000"/>
          <w:sz w:val="28"/>
        </w:rPr>
        <w:t>
11 қыркүйек 2009 ж.</w:t>
      </w:r>
    </w:p>
    <w:p>
      <w:pPr>
        <w:spacing w:after="0"/>
        <w:ind w:left="0"/>
        <w:jc w:val="both"/>
      </w:pPr>
      <w:r>
        <w:rPr>
          <w:rFonts w:ascii="Times New Roman"/>
          <w:b w:val="false"/>
          <w:i w:val="false"/>
          <w:color w:val="000000"/>
          <w:sz w:val="28"/>
        </w:rPr>
        <w:t>Қуанбаев Бердіхан</w:t>
      </w:r>
      <w:r>
        <w:br/>
      </w:r>
      <w:r>
        <w:rPr>
          <w:rFonts w:ascii="Times New Roman"/>
          <w:b w:val="false"/>
          <w:i w:val="false"/>
          <w:color w:val="000000"/>
          <w:sz w:val="28"/>
        </w:rPr>
        <w:t>
Аралбайұлы</w:t>
      </w:r>
      <w:r>
        <w:br/>
      </w:r>
      <w:r>
        <w:rPr>
          <w:rFonts w:ascii="Times New Roman"/>
          <w:b w:val="false"/>
          <w:i w:val="false"/>
          <w:color w:val="000000"/>
          <w:sz w:val="28"/>
        </w:rPr>
        <w:t>
аудандық қорғаныс істері жөніндегі</w:t>
      </w:r>
      <w:r>
        <w:br/>
      </w:r>
      <w:r>
        <w:rPr>
          <w:rFonts w:ascii="Times New Roman"/>
          <w:b w:val="false"/>
          <w:i w:val="false"/>
          <w:color w:val="000000"/>
          <w:sz w:val="28"/>
        </w:rPr>
        <w:t>
бөлімі бастығы</w:t>
      </w:r>
      <w:r>
        <w:br/>
      </w:r>
      <w:r>
        <w:rPr>
          <w:rFonts w:ascii="Times New Roman"/>
          <w:b w:val="false"/>
          <w:i w:val="false"/>
          <w:color w:val="000000"/>
          <w:sz w:val="28"/>
        </w:rPr>
        <w:t>
11 қыркүйек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