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6f02" w14:textId="bcc6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2008 жылғы 12 желтоқсандағы № 11/114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2009 жылғы 20 қарашада № 20/219 шешімі. Мұнайлы ауданының Әділет басқармасында 2009 жылғы 26 қарашада № 11-7-63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 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 Заңына және Маңғыстау облыстық мәслихаттың «2009 жылға арналған облыстық бюджет туралы» 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2009 жылғы 17 қарашадағы № 20/225 (нормативтік құқықтық кесім мемлекеттік тіркеудің тізілімінде 2009 жылғы 20 қарашада № 2058 болып тіркелген)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«2009 жылға арналған аудандық бюджет туралы» 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11/114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9 қаңтарда № 11-7-30 болып тіркелген, «Мұнайлы» газетінде 2009 жылғы 13 ақпандағы № 06 (62) санында жарияланған; өзгерістер мен толықтырулар енгізілген «Аудандық мәслихаттың «2009 жылға арналған аудандық бюджет туралы» 2008 жылғы 12 желтоқсандағы № 11/114 шешіміне өзгерістер мен толықтырулар енгізу туралы» 2009 жылғы 3 ақпандағы </w:t>
      </w:r>
      <w:r>
        <w:rPr>
          <w:rFonts w:ascii="Times New Roman"/>
          <w:b w:val="false"/>
          <w:i w:val="false"/>
          <w:color w:val="000000"/>
          <w:sz w:val="28"/>
        </w:rPr>
        <w:t>№ 13/127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23 ақпанда № 11-7-37 болып тіркелген, «Мұнайлы» газетінде 2009 жылғы 27 ақпандағы № 08(64) санында жарияланған; «Аудандық мәслихаттың 2008 жылғы 12 желтоқсандағы № 11/114 «2009 жылға арналған аудандық бюджет туралы» шешіміне өзгерістер енгізу туралы» 2009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14/142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28 сәуірде № 11-7-38 болып тіркелген, «Мұнайлы» газетінде 2009 жылғы 8 мамырдағы № 18(74) санында жарияланған; «Аудандық мәслихаттың 2008 жылғы 12 желтоқсандағы № 11/114 «2009 жылға арналған аудандық бюджет туралы» шешіміне өзгерістер мен толықтырулар енгізу туралы» 2009 жылғы 8 мамырдағы </w:t>
      </w:r>
      <w:r>
        <w:rPr>
          <w:rFonts w:ascii="Times New Roman"/>
          <w:b w:val="false"/>
          <w:i w:val="false"/>
          <w:color w:val="000000"/>
          <w:sz w:val="28"/>
        </w:rPr>
        <w:t>№ 15/158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18 мамырда № 11-7-39 болып тіркелген, «Мұнайлы» газетінде 2009 жылғы 22 мамырдағы № 20(76) санында жарияланған; «Аудандық мәслихаттың 2008 жылғы 12 желтоқсандағы № 11/114 «2009 жылға арналған аудандық бюджет туралы» шешіміне өзгерістер мен толықтырулар енгізу туралы» 2009 жылғы 23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16/174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3 шілде № 11-7-53 болып тіркелген, «Мұнайлы» газетінде 2009 жылғы 10 шілдедегі № 27(83) санында жарияланған; «Аудандық мәслихаттың 2008 жылғы 12 желтоқсандағы № 11/114 «2009 жылға арналған аудандық бюджет туралы» шешіміне өзгерістер мен толықтырулар енгізу туралы» 2009 жылғы 24 шілдедегі </w:t>
      </w:r>
      <w:r>
        <w:rPr>
          <w:rFonts w:ascii="Times New Roman"/>
          <w:b w:val="false"/>
          <w:i w:val="false"/>
          <w:color w:val="000000"/>
          <w:sz w:val="28"/>
        </w:rPr>
        <w:t>№ 17/193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 мемлекеттік тіркеудің тізілімінде 2009 жылғы 28 шілдеде № 11-7-57 болып тіркелген, «Мұнайлы» газетінде 2009 жылғы 30 шілдедегі № 30(86) санында жарияланған; «Аудандық мәслихаттың 2008 жылғы 12 желтоқсандағы № 11/114 «2009 жылға арналған аудандық бюджет туралы» шешіміне өзгерістер мен толықтырулар енгізу туралы» 2009 жылғы 8 қыркүйек № 18/197 (нормативтік құқықтық кесім мемлекеттік тіркеудің тізілімінде 2009 жылғы 17 қыркүйекте № 11-7-59 болып тіркелген, «Мұнайлы» газетінде 2009 жылғы 18 қыркүйекте № 38(94) санында жарияланған; «Аудандық мәслихаттың 2008 жылғы 12 желтоқсандағы № 11/114 «2009 жылға арналған аудандық бюджет туралы» шешіміне өзгерістер енгізу туралы» 2009 жылғы 19 қазандағы </w:t>
      </w:r>
      <w:r>
        <w:rPr>
          <w:rFonts w:ascii="Times New Roman"/>
          <w:b w:val="false"/>
          <w:i w:val="false"/>
          <w:color w:val="000000"/>
          <w:sz w:val="28"/>
        </w:rPr>
        <w:t>№ 19/203</w:t>
      </w:r>
      <w:r>
        <w:rPr>
          <w:rFonts w:ascii="Times New Roman"/>
          <w:b w:val="false"/>
          <w:i w:val="false"/>
          <w:color w:val="000000"/>
          <w:sz w:val="28"/>
        </w:rPr>
        <w:t>  (нормативтік құқықтық кесім мемлекеттік тіркеудің тізілімінде 2009 жылғы 21 қазанда № 11-7-61 болып тіркелген, «Мұнайлы» газетінде 2009 жылғы 23 қазанда № 43(99) санында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аудандық бюджет қоса беріліп отырған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- 3 293 797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916 086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170 000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2 201 778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3 515 008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29 455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- 29 455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250 666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250 666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199 641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тармақшасындағы «47,1» саны «69,7»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«42,7» саны «69,4» санымен ауыстырылсын».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«1 011 820» саны «1 020 350»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мынадай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«Қызылтөбе және Баянды селоларынан салынатын 280 орындық балабақша құрылысының жобалық-сметалық құжаттамасын байланыстыруға – 6240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- коммуналдық инфраструктураны дамыту және жайластыру (Өмірзақ (Атамекен) және Маңғыстау селоларының электр желісін қайта жарақтандыруға ЖСҚ түзету енгізу) – 2290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«887 984» саны «871 632»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«5 541» саны «5 332»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«4 097» саны «4 050»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«24 862» саны «8 766» санымен ауыстырылсын».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«359»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Ю. Нокеров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Б.Назар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20/219 шешіміне 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531"/>
        <w:gridCol w:w="919"/>
        <w:gridCol w:w="6737"/>
        <w:gridCol w:w="2902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Іш-кі Сын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3 293 797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916 086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296 506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294 506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280 459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280 459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303 944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281 107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4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40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34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1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5 933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11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2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2 201 778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2 201 778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2 201 778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3 515 008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147 532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61 175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14 134</w:t>
            </w:r>
          </w:p>
        </w:tc>
      </w:tr>
      <w:tr>
        <w:trPr>
          <w:trHeight w:val="11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14 134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11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</w:t>
            </w:r>
          </w:p>
        </w:tc>
      </w:tr>
      <w:tr>
        <w:trPr>
          <w:trHeight w:val="11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11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</w:t>
            </w:r>
          </w:p>
        </w:tc>
      </w:tr>
      <w:tr>
        <w:trPr>
          <w:trHeight w:val="11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1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19 522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14 067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12 372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2 198 696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86 030</w:t>
            </w:r>
          </w:p>
        </w:tc>
      </w:tr>
      <w:tr>
        <w:trPr>
          <w:trHeight w:val="42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15 847</w:t>
            </w:r>
          </w:p>
        </w:tc>
      </w:tr>
      <w:tr>
        <w:trPr>
          <w:trHeight w:val="11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7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1 015 794</w:t>
            </w:r>
          </w:p>
        </w:tc>
      </w:tr>
      <w:tr>
        <w:trPr>
          <w:trHeight w:val="40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</w:t>
            </w:r>
          </w:p>
        </w:tc>
      </w:tr>
      <w:tr>
        <w:trPr>
          <w:trHeight w:val="40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685 709</w:t>
            </w:r>
          </w:p>
        </w:tc>
      </w:tr>
      <w:tr>
        <w:trPr>
          <w:trHeight w:val="11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40 299</w:t>
            </w:r>
          </w:p>
        </w:tc>
      </w:tr>
      <w:tr>
        <w:trPr>
          <w:trHeight w:val="11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7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11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266 594</w:t>
            </w:r>
          </w:p>
        </w:tc>
      </w:tr>
      <w:tr>
        <w:trPr>
          <w:trHeight w:val="7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1 085 740</w:t>
            </w:r>
          </w:p>
        </w:tc>
      </w:tr>
      <w:tr>
        <w:trPr>
          <w:trHeight w:val="4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1 085 740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189 771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46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2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188 266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</w:tr>
      <w:tr>
        <w:trPr>
          <w:trHeight w:val="43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68 716</w:t>
            </w:r>
          </w:p>
        </w:tc>
      </w:tr>
      <w:tr>
        <w:trPr>
          <w:trHeight w:val="15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42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21 418</w:t>
            </w:r>
          </w:p>
        </w:tc>
      </w:tr>
      <w:tr>
        <w:trPr>
          <w:trHeight w:val="84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40 512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8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6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</w:p>
        </w:tc>
      </w:tr>
      <w:tr>
        <w:trPr>
          <w:trHeight w:val="15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703 407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522 557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445 532</w:t>
            </w:r>
          </w:p>
        </w:tc>
      </w:tr>
      <w:tr>
        <w:trPr>
          <w:trHeight w:val="4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6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52 025</w:t>
            </w:r>
          </w:p>
        </w:tc>
      </w:tr>
      <w:tr>
        <w:trPr>
          <w:trHeight w:val="114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37 401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37 401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62 037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19 962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26 097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6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13 086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65 201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5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23 435</w:t>
            </w:r>
          </w:p>
        </w:tc>
      </w:tr>
      <w:tr>
        <w:trPr>
          <w:trHeight w:val="5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23 435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12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1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141 980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15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18 885</w:t>
            </w:r>
          </w:p>
        </w:tc>
      </w:tr>
      <w:tr>
        <w:trPr>
          <w:trHeight w:val="15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56 947</w:t>
            </w:r>
          </w:p>
        </w:tc>
      </w:tr>
      <w:tr>
        <w:trPr>
          <w:trHeight w:val="15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56 947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</w:p>
        </w:tc>
      </w:tr>
      <w:tr>
        <w:trPr>
          <w:trHeight w:val="15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селолық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15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15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бөлімінің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29 093</w:t>
            </w:r>
          </w:p>
        </w:tc>
      </w:tr>
      <w:tr>
        <w:trPr>
          <w:trHeight w:val="11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29 093</w:t>
            </w:r>
          </w:p>
        </w:tc>
      </w:tr>
      <w:tr>
        <w:trPr>
          <w:trHeight w:val="4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15 493</w:t>
            </w:r>
          </w:p>
        </w:tc>
      </w:tr>
      <w:tr>
        <w:trPr>
          <w:trHeight w:val="49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6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14 924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14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112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29 455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29 455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29 455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29 455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29 455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-250 666</w:t>
            </w:r>
          </w:p>
        </w:tc>
      </w:tr>
      <w:tr>
        <w:trPr>
          <w:trHeight w:val="75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250 666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6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