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2daa" w14:textId="20c2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Мұнайлы аудандық мәслихатының 2009 жылғы 12 желтоқсандағы № 21/225 шешімі. Мұнайлы ауданының Әділет басқармасында 2010 жылғы 11 қаңтарда № 11-7-65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 148«Қазақстан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«2010 - 2012 жылдарға арналған облыстық бюджет туралы» 2009 жылғы 10 желтоқсандағы № 21/252 (нормативтік құқықтық кесім мемлекеттік тіркеудің тізілімінде № 2061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5 701 853 мың теңге, оның ішінде:</w:t>
      </w:r>
      <w:r>
        <w:br/>
      </w:r>
      <w:r>
        <w:rPr>
          <w:rFonts w:ascii="Times New Roman"/>
          <w:b w:val="false"/>
          <w:i w:val="false"/>
          <w:color w:val="000000"/>
          <w:sz w:val="28"/>
        </w:rPr>
        <w:t>
      салықтық түсімдер бойынша – 1 202 862 мың теңге;</w:t>
      </w:r>
      <w:r>
        <w:br/>
      </w:r>
      <w:r>
        <w:rPr>
          <w:rFonts w:ascii="Times New Roman"/>
          <w:b w:val="false"/>
          <w:i w:val="false"/>
          <w:color w:val="000000"/>
          <w:sz w:val="28"/>
        </w:rPr>
        <w:t>
      салықтық емес түсімдер бойынша – 25 426 мың теңге;</w:t>
      </w:r>
      <w:r>
        <w:br/>
      </w:r>
      <w:r>
        <w:rPr>
          <w:rFonts w:ascii="Times New Roman"/>
          <w:b w:val="false"/>
          <w:i w:val="false"/>
          <w:color w:val="000000"/>
          <w:sz w:val="28"/>
        </w:rPr>
        <w:t>
      негізгі капиталды сатудан түсетін түсімдер бойынша – 187 886 мың теңге;</w:t>
      </w:r>
      <w:r>
        <w:br/>
      </w:r>
      <w:r>
        <w:rPr>
          <w:rFonts w:ascii="Times New Roman"/>
          <w:b w:val="false"/>
          <w:i w:val="false"/>
          <w:color w:val="000000"/>
          <w:sz w:val="28"/>
        </w:rPr>
        <w:t>
      трансферттер түсімдері бойынша – 4 285 679 мың теңге.</w:t>
      </w:r>
      <w:r>
        <w:br/>
      </w:r>
      <w:r>
        <w:rPr>
          <w:rFonts w:ascii="Times New Roman"/>
          <w:b w:val="false"/>
          <w:i w:val="false"/>
          <w:color w:val="000000"/>
          <w:sz w:val="28"/>
        </w:rPr>
        <w:t>
</w:t>
      </w:r>
      <w:r>
        <w:rPr>
          <w:rFonts w:ascii="Times New Roman"/>
          <w:b w:val="false"/>
          <w:i w:val="false"/>
          <w:color w:val="000000"/>
          <w:sz w:val="28"/>
        </w:rPr>
        <w:t>
      2) шығындар – 6 142 667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185 090 мың теңге, соның ішінде:</w:t>
      </w:r>
      <w:r>
        <w:br/>
      </w:r>
      <w:r>
        <w:rPr>
          <w:rFonts w:ascii="Times New Roman"/>
          <w:b w:val="false"/>
          <w:i w:val="false"/>
          <w:color w:val="000000"/>
          <w:sz w:val="28"/>
        </w:rPr>
        <w:t>
      бюджеттік кредиттер – 185 090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651 304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651 304 мың теңге, соның ішінде:</w:t>
      </w:r>
      <w:r>
        <w:br/>
      </w:r>
      <w:r>
        <w:rPr>
          <w:rFonts w:ascii="Times New Roman"/>
          <w:b w:val="false"/>
          <w:i w:val="false"/>
          <w:color w:val="000000"/>
          <w:sz w:val="28"/>
        </w:rPr>
        <w:t>
      қарыздар түсімі – 577 271 мың теңге;</w:t>
      </w:r>
      <w:r>
        <w:br/>
      </w:r>
      <w:r>
        <w:rPr>
          <w:rFonts w:ascii="Times New Roman"/>
          <w:b w:val="false"/>
          <w:i w:val="false"/>
          <w:color w:val="000000"/>
          <w:sz w:val="28"/>
        </w:rPr>
        <w:t>
      қарыздарды өтеу – 54 695 мың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тармаққа өзгерту енгізілді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2010.04.02 </w:t>
      </w:r>
      <w:r>
        <w:rPr>
          <w:rFonts w:ascii="Times New Roman"/>
          <w:b w:val="false"/>
          <w:i w:val="false"/>
          <w:color w:val="000000"/>
          <w:sz w:val="28"/>
        </w:rPr>
        <w:t>№ 24/251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2010.07.27 </w:t>
      </w:r>
      <w:r>
        <w:rPr>
          <w:rFonts w:ascii="Times New Roman"/>
          <w:b w:val="false"/>
          <w:i w:val="false"/>
          <w:color w:val="000000"/>
          <w:sz w:val="28"/>
        </w:rPr>
        <w:t>№ 27/275</w:t>
      </w:r>
      <w:r>
        <w:rPr>
          <w:rFonts w:ascii="Times New Roman"/>
          <w:b w:val="false"/>
          <w:i w:val="false"/>
          <w:color w:val="ff0000"/>
          <w:sz w:val="28"/>
        </w:rPr>
        <w:t xml:space="preserve"> (2010 жылдың 1 қаңтардан бастап қолданысқа енгізіледі); 2010.10.07 </w:t>
      </w:r>
      <w:r>
        <w:rPr>
          <w:rFonts w:ascii="Times New Roman"/>
          <w:b w:val="false"/>
          <w:i w:val="false"/>
          <w:color w:val="000000"/>
          <w:sz w:val="28"/>
        </w:rPr>
        <w:t>№ 28/294</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2010.11.30 </w:t>
      </w:r>
      <w:r>
        <w:rPr>
          <w:rFonts w:ascii="Times New Roman"/>
          <w:b w:val="false"/>
          <w:i w:val="false"/>
          <w:color w:val="000000"/>
          <w:sz w:val="28"/>
        </w:rPr>
        <w:t>№ 29/304</w:t>
      </w:r>
      <w:r>
        <w:rPr>
          <w:rFonts w:ascii="Times New Roman"/>
          <w:b w:val="false"/>
          <w:i w:val="false"/>
          <w:color w:val="ff0000"/>
          <w:sz w:val="28"/>
        </w:rPr>
        <w:t xml:space="preserve">(2010 жылдың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2010 жылғы аудан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төлем көзінен ұсталмайтын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100 пайыз.</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берілген 610 978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2010 жылы облыстық бюджеттен аудандық бюджетке 1 804 695 мың теңге сомасында нысаналы трансферт бөлінгендігі қаперге алынсын, соның ішінде:</w:t>
      </w:r>
      <w:r>
        <w:br/>
      </w:r>
      <w:r>
        <w:rPr>
          <w:rFonts w:ascii="Times New Roman"/>
          <w:b w:val="false"/>
          <w:i w:val="false"/>
          <w:color w:val="000000"/>
          <w:sz w:val="28"/>
        </w:rPr>
        <w:t>
      Даулет селосындағы 960 орындық орта мектеп құрылысын аяқтау – 702 514 мың теңге;</w:t>
      </w:r>
      <w:r>
        <w:br/>
      </w:r>
      <w:r>
        <w:rPr>
          <w:rFonts w:ascii="Times New Roman"/>
          <w:b w:val="false"/>
          <w:i w:val="false"/>
          <w:color w:val="000000"/>
          <w:sz w:val="28"/>
        </w:rPr>
        <w:t>
      Қызылтөбе селосындағы 960 орындық орта мектеп құрылысын аяқтау – 854 155 мың теңге.</w:t>
      </w:r>
      <w:r>
        <w:br/>
      </w:r>
      <w:r>
        <w:rPr>
          <w:rFonts w:ascii="Times New Roman"/>
          <w:b w:val="false"/>
          <w:i w:val="false"/>
          <w:color w:val="000000"/>
          <w:sz w:val="28"/>
        </w:rPr>
        <w:t>
      Қызылтөбе-2 тұрғын үй массивінде 280 орындық балабақша құрылысы (30 пайыз жергілікті бюджеттен қаржыландыру) – 68 000 мың теңге;</w:t>
      </w:r>
      <w:r>
        <w:br/>
      </w:r>
      <w:r>
        <w:rPr>
          <w:rFonts w:ascii="Times New Roman"/>
          <w:b w:val="false"/>
          <w:i w:val="false"/>
          <w:color w:val="000000"/>
          <w:sz w:val="28"/>
        </w:rPr>
        <w:t>
      Басқұдық селосынан 280 орындық балабақша құрылысының ЖСҚ байланыстыру және құрылысын бастау – 50 000 мың теңге;</w:t>
      </w:r>
      <w:r>
        <w:br/>
      </w:r>
      <w:r>
        <w:rPr>
          <w:rFonts w:ascii="Times New Roman"/>
          <w:b w:val="false"/>
          <w:i w:val="false"/>
          <w:color w:val="000000"/>
          <w:sz w:val="28"/>
        </w:rPr>
        <w:t>
      орта білім беру мектептерін интернет желісіне қосуға – 600 мың теңге;</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Аудандық білім бөлімі аппаратына бөлінген балалар құқығын қорғау бойынша штат санын ұстауға – 184 мың теңге;</w:t>
      </w:r>
      <w:r>
        <w:br/>
      </w:r>
      <w:r>
        <w:rPr>
          <w:rFonts w:ascii="Times New Roman"/>
          <w:b w:val="false"/>
          <w:i w:val="false"/>
          <w:color w:val="000000"/>
          <w:sz w:val="28"/>
        </w:rPr>
        <w:t>
      инженерлік коммуникациялық инфрақұрылымды дамытуға және жайластыруға – 68 398 мың теңге;</w:t>
      </w:r>
      <w:r>
        <w:br/>
      </w:r>
      <w:r>
        <w:rPr>
          <w:rFonts w:ascii="Times New Roman"/>
          <w:b w:val="false"/>
          <w:i w:val="false"/>
          <w:color w:val="000000"/>
          <w:sz w:val="28"/>
        </w:rPr>
        <w:t>
      жаңадан іске қосылған білім беру объектілерін ұстауға – 49 198 мың теңге;</w:t>
      </w:r>
      <w:r>
        <w:br/>
      </w:r>
      <w:r>
        <w:rPr>
          <w:rFonts w:ascii="Times New Roman"/>
          <w:b w:val="false"/>
          <w:i w:val="false"/>
          <w:color w:val="000000"/>
          <w:sz w:val="28"/>
        </w:rPr>
        <w:t>
      орта мектептерді ұстауға қосымша – 1 646 мың теңге;</w:t>
      </w:r>
      <w:r>
        <w:br/>
      </w:r>
      <w:r>
        <w:rPr>
          <w:rFonts w:ascii="Times New Roman"/>
          <w:b w:val="false"/>
          <w:i w:val="false"/>
          <w:color w:val="000000"/>
          <w:sz w:val="28"/>
        </w:rPr>
        <w:t>
      Батыр селосында "Нұрлы көш" бағдарламасы бойынша несиелік тұрғын үй құрылысының ЖСҚ - сын жасақтау – 10 000 мың теңге.</w:t>
      </w:r>
      <w:r>
        <w:br/>
      </w:r>
      <w:r>
        <w:rPr>
          <w:rFonts w:ascii="Times New Roman"/>
          <w:b w:val="false"/>
          <w:i w:val="false"/>
          <w:color w:val="000000"/>
          <w:sz w:val="28"/>
        </w:rPr>
        <w:t>
      </w:t>
      </w:r>
      <w:r>
        <w:rPr>
          <w:rFonts w:ascii="Times New Roman"/>
          <w:b w:val="false"/>
          <w:i w:val="false"/>
          <w:color w:val="ff0000"/>
          <w:sz w:val="28"/>
        </w:rPr>
        <w:t xml:space="preserve">Ескерту. 4 - тармаққа өзгерту енгізілді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2010.07.27 </w:t>
      </w:r>
      <w:r>
        <w:rPr>
          <w:rFonts w:ascii="Times New Roman"/>
          <w:b w:val="false"/>
          <w:i w:val="false"/>
          <w:color w:val="000000"/>
          <w:sz w:val="28"/>
        </w:rPr>
        <w:t>№ 27/275</w:t>
      </w:r>
      <w:r>
        <w:rPr>
          <w:rFonts w:ascii="Times New Roman"/>
          <w:b w:val="false"/>
          <w:i w:val="false"/>
          <w:color w:val="ff0000"/>
          <w:sz w:val="28"/>
        </w:rPr>
        <w:t xml:space="preserve"> (2010 жылдың 1 қаңтардан бастап қолданысқа енгізіледі); 2010.10.07 </w:t>
      </w:r>
      <w:r>
        <w:rPr>
          <w:rFonts w:ascii="Times New Roman"/>
          <w:b w:val="false"/>
          <w:i w:val="false"/>
          <w:color w:val="000000"/>
          <w:sz w:val="28"/>
        </w:rPr>
        <w:t>№ 28/294</w:t>
      </w:r>
      <w:r>
        <w:rPr>
          <w:rFonts w:ascii="Times New Roman"/>
          <w:b w:val="false"/>
          <w:i w:val="false"/>
          <w:color w:val="ff0000"/>
          <w:sz w:val="28"/>
        </w:rPr>
        <w:t xml:space="preserve"> (2010 жылдың 1 қаңтардан бастап қолданысқа енгізіледі); 2010.11.30 </w:t>
      </w:r>
      <w:r>
        <w:rPr>
          <w:rFonts w:ascii="Times New Roman"/>
          <w:b w:val="false"/>
          <w:i w:val="false"/>
          <w:color w:val="000000"/>
          <w:sz w:val="28"/>
        </w:rPr>
        <w:t>№ 29/304</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4 - 1. 2010 жылы республикалық бюджеттен аудандық бюджетке 1 430 283 мың теңге ағымдағы және даму нысаналы трансферттері және 392 181 мың теңге несие және 185 090 мың теңге бюджеттік кредиттер бөлінгендігі қаперге алынсын, соның ішінде:</w:t>
      </w:r>
      <w:r>
        <w:br/>
      </w:r>
      <w:r>
        <w:rPr>
          <w:rFonts w:ascii="Times New Roman"/>
          <w:b w:val="false"/>
          <w:i w:val="false"/>
          <w:color w:val="000000"/>
          <w:sz w:val="28"/>
        </w:rPr>
        <w:t>
      жаңадан іске қосылған білім беру объектілерін ұстауға - 170 029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 – 11 078 мың теңге;</w:t>
      </w:r>
      <w:r>
        <w:br/>
      </w:r>
      <w:r>
        <w:rPr>
          <w:rFonts w:ascii="Times New Roman"/>
          <w:b w:val="false"/>
          <w:i w:val="false"/>
          <w:color w:val="000000"/>
          <w:sz w:val="28"/>
        </w:rPr>
        <w:t>
      «Өзін - 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 - 4 212 мың теңге;</w:t>
      </w:r>
      <w:r>
        <w:br/>
      </w:r>
      <w:r>
        <w:rPr>
          <w:rFonts w:ascii="Times New Roman"/>
          <w:b w:val="false"/>
          <w:i w:val="false"/>
          <w:color w:val="000000"/>
          <w:sz w:val="28"/>
        </w:rPr>
        <w:t>
      мемлекеттік атаулы әлеуметтік көмек төлеуге - 17 000 мың теңге;</w:t>
      </w:r>
      <w:r>
        <w:br/>
      </w:r>
      <w:r>
        <w:rPr>
          <w:rFonts w:ascii="Times New Roman"/>
          <w:b w:val="false"/>
          <w:i w:val="false"/>
          <w:color w:val="000000"/>
          <w:sz w:val="28"/>
        </w:rPr>
        <w:t>
      аз қамтылған отбасыларынан шыққан 18 жасқа дейінгі балаларға арналған ай сайынғы мемлекеттік жәрдемақы төлеуге – 3 181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төлеуге- 1 983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етуге – 0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- 19 493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- 185 090 мың теңге;</w:t>
      </w:r>
      <w:r>
        <w:br/>
      </w:r>
      <w:r>
        <w:rPr>
          <w:rFonts w:ascii="Times New Roman"/>
          <w:b w:val="false"/>
          <w:i w:val="false"/>
          <w:color w:val="000000"/>
          <w:sz w:val="28"/>
        </w:rPr>
        <w:t>
      жергілікті деңгейде ветеринария бөлімшелерін ұстауға - 5 679 мың теңге;</w:t>
      </w:r>
      <w:r>
        <w:br/>
      </w:r>
      <w:r>
        <w:rPr>
          <w:rFonts w:ascii="Times New Roman"/>
          <w:b w:val="false"/>
          <w:i w:val="false"/>
          <w:color w:val="000000"/>
          <w:sz w:val="28"/>
        </w:rPr>
        <w:t>
      «2003 - 2011 жылдарға арналған Ауыз су» бағдарламасын іске асыру, оның ішінде:</w:t>
      </w:r>
      <w:r>
        <w:br/>
      </w:r>
      <w:r>
        <w:rPr>
          <w:rFonts w:ascii="Times New Roman"/>
          <w:b w:val="false"/>
          <w:i w:val="false"/>
          <w:color w:val="000000"/>
          <w:sz w:val="28"/>
        </w:rPr>
        <w:t>
      Баянды селосында су тұшытқыш қондырғы орнату және парк резервуарының құрылысын бастау - 324 696 мың теңге;</w:t>
      </w:r>
      <w:r>
        <w:br/>
      </w:r>
      <w:r>
        <w:rPr>
          <w:rFonts w:ascii="Times New Roman"/>
          <w:b w:val="false"/>
          <w:i w:val="false"/>
          <w:color w:val="000000"/>
          <w:sz w:val="28"/>
        </w:rPr>
        <w:t>
      Басқұдық селосында сыйымдылығы 2000 текше метр су қоймасы мен су құбырының құрылысын бастау - 237 146 мың теңге;</w:t>
      </w:r>
      <w:r>
        <w:br/>
      </w:r>
      <w:r>
        <w:rPr>
          <w:rFonts w:ascii="Times New Roman"/>
          <w:b w:val="false"/>
          <w:i w:val="false"/>
          <w:color w:val="000000"/>
          <w:sz w:val="28"/>
        </w:rPr>
        <w:t>
      инженерлік коммуникациялық инфрақұрылымды жайластыруға және дамытуға – 118 263 мың теңге;</w:t>
      </w:r>
      <w:r>
        <w:br/>
      </w:r>
      <w:r>
        <w:rPr>
          <w:rFonts w:ascii="Times New Roman"/>
          <w:b w:val="false"/>
          <w:i w:val="false"/>
          <w:color w:val="000000"/>
          <w:sz w:val="28"/>
        </w:rPr>
        <w:t>
      «100 мектеп және 100 аурухана» жобасын іске асыру аясында салынатын білім беру және денсаулық сақтау ұйымдары қызметкерлері үшін тұрғын үй салуға және сатып алуды несиелендіруге - 36 131 мың теңге;</w:t>
      </w:r>
      <w:r>
        <w:br/>
      </w:r>
      <w:r>
        <w:rPr>
          <w:rFonts w:ascii="Times New Roman"/>
          <w:b w:val="false"/>
          <w:i w:val="false"/>
          <w:color w:val="000000"/>
          <w:sz w:val="28"/>
        </w:rPr>
        <w:t>
      Эпизоотияға қарсы іс-шаралар жүргізу – 4 226 мың теңге;</w:t>
      </w:r>
      <w:r>
        <w:br/>
      </w:r>
      <w:r>
        <w:rPr>
          <w:rFonts w:ascii="Times New Roman"/>
          <w:b w:val="false"/>
          <w:i w:val="false"/>
          <w:color w:val="000000"/>
          <w:sz w:val="28"/>
        </w:rPr>
        <w:t>
      мектепке дейінгі білім беру мекемелерінде мемлекеттік білім тапсырысын іске асыруға – 49 242 мың теңге;</w:t>
      </w:r>
      <w:r>
        <w:br/>
      </w:r>
      <w:r>
        <w:rPr>
          <w:rFonts w:ascii="Times New Roman"/>
          <w:b w:val="false"/>
          <w:i w:val="false"/>
          <w:color w:val="000000"/>
          <w:sz w:val="28"/>
        </w:rPr>
        <w:t>
      Қызылтөбе селосының Қызылтөбе - 2 тұрғын үй массивінен салынатын 280 орындық балабақша құрылысына қосымша – 260 894 мың теңге;</w:t>
      </w:r>
      <w:r>
        <w:br/>
      </w:r>
      <w:r>
        <w:rPr>
          <w:rFonts w:ascii="Times New Roman"/>
          <w:b w:val="false"/>
          <w:i w:val="false"/>
          <w:color w:val="000000"/>
          <w:sz w:val="28"/>
        </w:rPr>
        <w:t>
      «Нұрлы көш» бағдарламасы аясында Батыр селосының инженерлік желілер құрылысын жүргізуге – 194 971 мың теңге;</w:t>
      </w:r>
      <w:r>
        <w:br/>
      </w:r>
      <w:r>
        <w:rPr>
          <w:rFonts w:ascii="Times New Roman"/>
          <w:b w:val="false"/>
          <w:i w:val="false"/>
          <w:color w:val="000000"/>
          <w:sz w:val="28"/>
        </w:rPr>
        <w:t>
      «Нұрлы көш» бағдарламасы аясында несиелік тұрғын үй салуға – 356 050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4 - 1 - тармақпен толықтырылды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 Мұнайлы аудандық мәслихатының 2010.04.02 </w:t>
      </w:r>
      <w:r>
        <w:rPr>
          <w:rFonts w:ascii="Times New Roman"/>
          <w:b w:val="false"/>
          <w:i w:val="false"/>
          <w:color w:val="000000"/>
          <w:sz w:val="28"/>
        </w:rPr>
        <w:t>№ 24/251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2010.07.27 </w:t>
      </w:r>
      <w:r>
        <w:rPr>
          <w:rFonts w:ascii="Times New Roman"/>
          <w:b w:val="false"/>
          <w:i w:val="false"/>
          <w:color w:val="000000"/>
          <w:sz w:val="28"/>
        </w:rPr>
        <w:t>№ 27/275</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2010.10.07 </w:t>
      </w:r>
      <w:r>
        <w:rPr>
          <w:rFonts w:ascii="Times New Roman"/>
          <w:b w:val="false"/>
          <w:i w:val="false"/>
          <w:color w:val="000000"/>
          <w:sz w:val="28"/>
        </w:rPr>
        <w:t>№ 28/294</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2010.11.30 </w:t>
      </w:r>
      <w:r>
        <w:rPr>
          <w:rFonts w:ascii="Times New Roman"/>
          <w:b w:val="false"/>
          <w:i w:val="false"/>
          <w:color w:val="000000"/>
          <w:sz w:val="28"/>
        </w:rPr>
        <w:t>№ 29/304</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4 - 2. 2010 жылы республикалық бюджеттен аудандық бюджетке өңірлік жұмыспен қамту және кадрларды қайта даярлау Стратегиясын іске асыру 285 111 мың теңге сомасында нысаналы трансферттер бөлінгендігі қаперге алынсын, соның ішінде:</w:t>
      </w:r>
      <w:r>
        <w:br/>
      </w:r>
      <w:r>
        <w:rPr>
          <w:rFonts w:ascii="Times New Roman"/>
          <w:b w:val="false"/>
          <w:i w:val="false"/>
          <w:color w:val="000000"/>
          <w:sz w:val="28"/>
        </w:rPr>
        <w:t>
      селоішілік автомобиль жолдарын ағымдағы жөндеуге - 53 593 мың теңге;</w:t>
      </w:r>
      <w:r>
        <w:br/>
      </w:r>
      <w:r>
        <w:rPr>
          <w:rFonts w:ascii="Times New Roman"/>
          <w:b w:val="false"/>
          <w:i w:val="false"/>
          <w:color w:val="000000"/>
          <w:sz w:val="28"/>
        </w:rPr>
        <w:t>
      ЦУВС-1- ден Маңғыстау селосындағы ВНС-қа дейінгі суаққыны күрделі жөндеу - 100 000 мың теңге;</w:t>
      </w:r>
      <w:r>
        <w:br/>
      </w:r>
      <w:r>
        <w:rPr>
          <w:rFonts w:ascii="Times New Roman"/>
          <w:b w:val="false"/>
          <w:i w:val="false"/>
          <w:color w:val="000000"/>
          <w:sz w:val="28"/>
        </w:rPr>
        <w:t>
      Маңғыстау, Даулет селоларында және Бірлік, Ынтымақ елді мекендерінде 0,4 кВ, ВЛ6-10 кВ электр желілірін жөндеуге - 109 918 мың теңге;</w:t>
      </w:r>
      <w:r>
        <w:br/>
      </w:r>
      <w:r>
        <w:rPr>
          <w:rFonts w:ascii="Times New Roman"/>
          <w:b w:val="false"/>
          <w:i w:val="false"/>
          <w:color w:val="000000"/>
          <w:sz w:val="28"/>
        </w:rPr>
        <w:t>
      елді мекендердің тазалығына - 3 500 мың теңге;</w:t>
      </w:r>
      <w:r>
        <w:br/>
      </w:r>
      <w:r>
        <w:rPr>
          <w:rFonts w:ascii="Times New Roman"/>
          <w:b w:val="false"/>
          <w:i w:val="false"/>
          <w:color w:val="000000"/>
          <w:sz w:val="28"/>
        </w:rPr>
        <w:t>
      елді мекендерді көркейтуге - 3 500 мың теңге;</w:t>
      </w:r>
      <w:r>
        <w:br/>
      </w:r>
      <w:r>
        <w:rPr>
          <w:rFonts w:ascii="Times New Roman"/>
          <w:b w:val="false"/>
          <w:i w:val="false"/>
          <w:color w:val="000000"/>
          <w:sz w:val="28"/>
        </w:rPr>
        <w:t>
      әлеуметтік жұмыс орындарын құру- 12 000 мың теңге;</w:t>
      </w:r>
      <w:r>
        <w:br/>
      </w:r>
      <w:r>
        <w:rPr>
          <w:rFonts w:ascii="Times New Roman"/>
          <w:b w:val="false"/>
          <w:i w:val="false"/>
          <w:color w:val="000000"/>
          <w:sz w:val="28"/>
        </w:rPr>
        <w:t>
      жастар практикасына - 3 600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 Мұнайлы аудандық мәслихатының 2010.11.30 </w:t>
      </w:r>
      <w:r>
        <w:rPr>
          <w:rFonts w:ascii="Times New Roman"/>
          <w:b w:val="false"/>
          <w:i w:val="false"/>
          <w:color w:val="000000"/>
          <w:sz w:val="28"/>
        </w:rPr>
        <w:t>№ 29/304</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4 - 3. 2010 жылы облыстық бюджеттен аудандық бюджетке өңірлік жұмыспен қамту және кадрларды қайта даярлау Стратегиясын іске асыруға 91 000 мың теңге сомасында нысаналы трансферттер бөлінгендігі қаперге алынсын, соның ішінде:</w:t>
      </w:r>
      <w:r>
        <w:br/>
      </w:r>
      <w:r>
        <w:rPr>
          <w:rFonts w:ascii="Times New Roman"/>
          <w:b w:val="false"/>
          <w:i w:val="false"/>
          <w:color w:val="000000"/>
          <w:sz w:val="28"/>
        </w:rPr>
        <w:t>
      ЦУВС - 1 - ден Маңғыстау селосындағы ВНС-қа дейінгі суаққыны күрделі жөндеу - 91 000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4 - 3 тармақпен толықтырылды - Мұнайлы аудандық мәслихатының 2010.10.07 </w:t>
      </w:r>
      <w:r>
        <w:rPr>
          <w:rFonts w:ascii="Times New Roman"/>
          <w:b w:val="false"/>
          <w:i w:val="false"/>
          <w:color w:val="000000"/>
          <w:sz w:val="28"/>
        </w:rPr>
        <w:t>№ 28/294</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Аудандық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біржолғы материалдық көмек:</w:t>
      </w:r>
      <w:r>
        <w:br/>
      </w:r>
      <w:r>
        <w:rPr>
          <w:rFonts w:ascii="Times New Roman"/>
          <w:b w:val="false"/>
          <w:i w:val="false"/>
          <w:color w:val="000000"/>
          <w:sz w:val="28"/>
        </w:rPr>
        <w:t>
      Қазақстан Республикасына квотадан тыс көшіп келген оралмандарға өтемақы төлеуге 50 еселенген айлық есептік көрсеткіш көлемінде;</w:t>
      </w:r>
      <w:r>
        <w:br/>
      </w:r>
      <w:r>
        <w:rPr>
          <w:rFonts w:ascii="Times New Roman"/>
          <w:b w:val="false"/>
          <w:i w:val="false"/>
          <w:color w:val="000000"/>
          <w:sz w:val="28"/>
        </w:rPr>
        <w:t>
      Ұлы Отан соғысының қатысушылары мен мүгедектеріне республикалық, облыстық және аудандық қоғамдық-саяси газетке жазылу үшін мерзімді баспасөзге жылдық жазылу құны;.</w:t>
      </w:r>
      <w:r>
        <w:br/>
      </w:r>
      <w:r>
        <w:rPr>
          <w:rFonts w:ascii="Times New Roman"/>
          <w:b w:val="false"/>
          <w:i w:val="false"/>
          <w:color w:val="000000"/>
          <w:sz w:val="28"/>
        </w:rPr>
        <w:t>
      Ұлы Отан соғысының қатысушылары мен мүгедектеріне таңдауы бойынша облыстық қоғамдық-саяси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қатысушылары мен мүгедектеріне амбулаториялық ем алу кезінде дәрі-дәрмек сатып алуға 5 000 теңге көлемінде;</w:t>
      </w:r>
      <w:r>
        <w:br/>
      </w:r>
      <w:r>
        <w:rPr>
          <w:rFonts w:ascii="Times New Roman"/>
          <w:b w:val="false"/>
          <w:i w:val="false"/>
          <w:color w:val="000000"/>
          <w:sz w:val="28"/>
        </w:rPr>
        <w:t>
      аз қамтамасыз етілген отбасыларына және аса мұқтаж азаматтарға қиын жағдайлар болған кезде (отбасы мүшесі қайтыс болғанда, қатаң ауруға шалдыққанда, отбасында басқадай бақытсыз оқиғалар болғанда), аудан әкімдігінің қаулысына сәйкес бір жолғы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65 000 теңге көлемінде;</w:t>
      </w:r>
      <w:r>
        <w:br/>
      </w:r>
      <w:r>
        <w:rPr>
          <w:rFonts w:ascii="Times New Roman"/>
          <w:b w:val="false"/>
          <w:i w:val="false"/>
          <w:color w:val="000000"/>
          <w:sz w:val="28"/>
        </w:rPr>
        <w:t>
      Ауғаныстанда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Ауғаныстанда әскери қимылдарға қатысқан әскери қызметшілерге 20 000 теңге;</w:t>
      </w:r>
      <w:r>
        <w:br/>
      </w:r>
      <w:r>
        <w:rPr>
          <w:rFonts w:ascii="Times New Roman"/>
          <w:b w:val="false"/>
          <w:i w:val="false"/>
          <w:color w:val="000000"/>
          <w:sz w:val="28"/>
        </w:rPr>
        <w:t>
      Чернобыль АЭС - індегі апаттың салдарын жоюға қатысқан және Чернобыль АЭС - індегі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25 000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адамдарға 10 000 теңге;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10 000 теңге;</w:t>
      </w:r>
      <w:r>
        <w:br/>
      </w:r>
      <w:r>
        <w:rPr>
          <w:rFonts w:ascii="Times New Roman"/>
          <w:b w:val="false"/>
          <w:i w:val="false"/>
          <w:color w:val="000000"/>
          <w:sz w:val="28"/>
        </w:rPr>
        <w:t>
      қайта некеге тұрмаған, қаза тапқан соғыс мүгедектерінің және оларға теңестірілген мүгедектерге, қаза тапқан соғысқа қатысушыларының, партизандардың әйелдеріне (күйеулеріне) 25 000 теңге;</w:t>
      </w:r>
      <w:r>
        <w:br/>
      </w:r>
      <w:r>
        <w:rPr>
          <w:rFonts w:ascii="Times New Roman"/>
          <w:b w:val="false"/>
          <w:i w:val="false"/>
          <w:color w:val="000000"/>
          <w:sz w:val="28"/>
        </w:rPr>
        <w:t>
      Ауғаныстандағы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10 000 теңге көлемінде;</w:t>
      </w:r>
      <w:r>
        <w:br/>
      </w:r>
      <w:r>
        <w:rPr>
          <w:rFonts w:ascii="Times New Roman"/>
          <w:b w:val="false"/>
          <w:i w:val="false"/>
          <w:color w:val="000000"/>
          <w:sz w:val="28"/>
        </w:rPr>
        <w:t>
      Республикалық бюджет қаржысы есебінен Ұлы Отан соғысындағы жеңістің 65 жылдығына Ұлы Отан соғысының қатысушылары мен мүгедектеріне біржолғы әлеуметтік көмек мөлшері мен жол жүруін қамтамасыз ету Қазақстан Республикасы Үкіметінің қаулысына сәйкес жүргізіледі.</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есептік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2 есептік айлық есептік көрсеткіш көлемінде;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есептік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тоқсан сайын 1,5 айлық есептік көрсеткіш көлеміндегі әлеуметтік көмек:</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w:t>
      </w:r>
      <w:r>
        <w:br/>
      </w:r>
      <w:r>
        <w:rPr>
          <w:rFonts w:ascii="Times New Roman"/>
          <w:b w:val="false"/>
          <w:i w:val="false"/>
          <w:color w:val="000000"/>
          <w:sz w:val="28"/>
        </w:rPr>
        <w:t>
</w:t>
      </w:r>
      <w:r>
        <w:rPr>
          <w:rFonts w:ascii="Times New Roman"/>
          <w:b w:val="false"/>
          <w:i w:val="false"/>
          <w:color w:val="000000"/>
          <w:sz w:val="28"/>
        </w:rPr>
        <w:t>
      5) ауданның жалпы білім беретін мектеп түлектеріне Қазақстан Республикасының мемлекеттік жоғарғы оқу орындарындағы оқу ақысын төлеу үшін әлеуметтік көмек. Әлеуметтік көмекті төлеу тәртібі Маңғыстау облысы әкімдігінің қаулысына сәйкес жүргізіледі;</w:t>
      </w:r>
      <w:r>
        <w:br/>
      </w:r>
      <w:r>
        <w:rPr>
          <w:rFonts w:ascii="Times New Roman"/>
          <w:b w:val="false"/>
          <w:i w:val="false"/>
          <w:color w:val="000000"/>
          <w:sz w:val="28"/>
        </w:rPr>
        <w:t>
</w:t>
      </w:r>
      <w:r>
        <w:rPr>
          <w:rFonts w:ascii="Times New Roman"/>
          <w:b w:val="false"/>
          <w:i w:val="false"/>
          <w:color w:val="000000"/>
          <w:sz w:val="28"/>
        </w:rPr>
        <w:t>
      6) ай сайынғы қосымша үстемақы:</w:t>
      </w:r>
      <w:r>
        <w:br/>
      </w:r>
      <w:r>
        <w:rPr>
          <w:rFonts w:ascii="Times New Roman"/>
          <w:b w:val="false"/>
          <w:i w:val="false"/>
          <w:color w:val="000000"/>
          <w:sz w:val="28"/>
        </w:rPr>
        <w:t>
      облыстық маңыздағы дербес зейнеткерлерге – 1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елді мекендерде тұрып, жұмыс істейтін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11 000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8)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9) ауылдық (селолық) елді мекендерде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әлеуметтік қамтамасыз ету мемлекеттік ұйымдарының қызметкерлерге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10) ай сайын Ұлы Отан соғысының қатысушылары мен мүгедектеріне коммуналдық төлем ақыны өтеуге әлеуметтік көмек 2 есептік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11)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70 есептік айлық есептік көрсеткіш мөлшерінде көтерме жәрдемақы төлеуге;</w:t>
      </w:r>
      <w:r>
        <w:br/>
      </w:r>
      <w:r>
        <w:rPr>
          <w:rFonts w:ascii="Times New Roman"/>
          <w:b w:val="false"/>
          <w:i w:val="false"/>
          <w:color w:val="000000"/>
          <w:sz w:val="28"/>
        </w:rPr>
        <w:t>
</w:t>
      </w: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тұрғын үй сатып алу үшін 630 есептік айлық есептік көрсеткіш мөлшерінде несие беруге</w:t>
      </w:r>
      <w:r>
        <w:br/>
      </w:r>
      <w:r>
        <w:rPr>
          <w:rFonts w:ascii="Times New Roman"/>
          <w:b w:val="false"/>
          <w:i w:val="false"/>
          <w:color w:val="000000"/>
          <w:sz w:val="28"/>
        </w:rPr>
        <w:t>
      </w:t>
      </w:r>
      <w:r>
        <w:rPr>
          <w:rFonts w:ascii="Times New Roman"/>
          <w:b w:val="false"/>
          <w:i w:val="false"/>
          <w:color w:val="ff0000"/>
          <w:sz w:val="28"/>
        </w:rPr>
        <w:t xml:space="preserve">Ескерту: 5 - тармаққа өзгерту енгізілді - Мұнайлы аудандық мәслихатының 2010.02.09 </w:t>
      </w:r>
      <w:r>
        <w:rPr>
          <w:rFonts w:ascii="Times New Roman"/>
          <w:b w:val="false"/>
          <w:i w:val="false"/>
          <w:color w:val="000000"/>
          <w:sz w:val="28"/>
        </w:rPr>
        <w:t>№ 23/239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2010.10.07 </w:t>
      </w:r>
      <w:r>
        <w:rPr>
          <w:rFonts w:ascii="Times New Roman"/>
          <w:b w:val="false"/>
          <w:i w:val="false"/>
          <w:color w:val="000000"/>
          <w:sz w:val="28"/>
        </w:rPr>
        <w:t>№ 28/294</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Жергілікті атқраушы органның резервтік қоры 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 тармаққа өзгерту енгізілді - Мұнайлы аудандық мәслихатының 2010.02.09 </w:t>
      </w:r>
      <w:r>
        <w:rPr>
          <w:rFonts w:ascii="Times New Roman"/>
          <w:b w:val="false"/>
          <w:i w:val="false"/>
          <w:color w:val="000000"/>
          <w:sz w:val="28"/>
        </w:rPr>
        <w:t>№ 23/239</w:t>
      </w:r>
      <w:r>
        <w:rPr>
          <w:rFonts w:ascii="Times New Roman"/>
          <w:b w:val="false"/>
          <w:i w:val="false"/>
          <w:color w:val="ff0000"/>
          <w:sz w:val="28"/>
        </w:rPr>
        <w:t xml:space="preserve"> (2010 жылдың 1 қаңтардан бастап қолданысқа енгізіледі); 2010.04.02 </w:t>
      </w:r>
      <w:r>
        <w:rPr>
          <w:rFonts w:ascii="Times New Roman"/>
          <w:b w:val="false"/>
          <w:i w:val="false"/>
          <w:color w:val="000000"/>
          <w:sz w:val="28"/>
        </w:rPr>
        <w:t>№ 24/251</w:t>
      </w:r>
      <w:r>
        <w:rPr>
          <w:rFonts w:ascii="Times New Roman"/>
          <w:b w:val="false"/>
          <w:i w:val="false"/>
          <w:color w:val="ff0000"/>
          <w:sz w:val="28"/>
        </w:rPr>
        <w:t xml:space="preserve"> (2010 жылдың 1 қаңтардан бастап қолданысқа енгізіледі) 2010.10.07 </w:t>
      </w:r>
      <w:r>
        <w:rPr>
          <w:rFonts w:ascii="Times New Roman"/>
          <w:b w:val="false"/>
          <w:i w:val="false"/>
          <w:color w:val="000000"/>
          <w:sz w:val="28"/>
        </w:rPr>
        <w:t>№ 28/294</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7. 4 - қосымшаға сәйкес бюджеттік инвестициялық жобаларды (бағдарламаларды) іске асыруға бағытталған 2010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5 - қосымшаға аудандық бюджетті атқару барысында секвестрге жатпайтын 2010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6 - қосымшаға сәйкес 2010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Битан</w:t>
      </w:r>
    </w:p>
    <w:p>
      <w:pPr>
        <w:spacing w:after="0"/>
        <w:ind w:left="0"/>
        <w:jc w:val="both"/>
      </w:pPr>
      <w:r>
        <w:rPr>
          <w:rFonts w:ascii="Times New Roman"/>
          <w:b w:val="false"/>
          <w:i/>
          <w:color w:val="000000"/>
          <w:sz w:val="28"/>
        </w:rPr>
        <w:t>      Аудандық мәслихат хатшысы               Б. Назар</w:t>
      </w:r>
    </w:p>
    <w:bookmarkStart w:name="z39"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30 қарашадағы № 29/304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 Қосымша жаңа редакцияда - Мұнайлы аудандық мәслихатының 2010.11.30 </w:t>
      </w:r>
      <w:r>
        <w:rPr>
          <w:rFonts w:ascii="Times New Roman"/>
          <w:b w:val="false"/>
          <w:i w:val="false"/>
          <w:color w:val="ff0000"/>
          <w:sz w:val="28"/>
        </w:rPr>
        <w:t>№ 29/304</w:t>
      </w:r>
      <w:r>
        <w:rPr>
          <w:rFonts w:ascii="Times New Roman"/>
          <w:b w:val="false"/>
          <w:i w:val="false"/>
          <w:color w:val="ff0000"/>
          <w:sz w:val="28"/>
        </w:rPr>
        <w:t xml:space="preserve"> (2010 жылдың 1 қаңтардан бастап қолданысқа енгізіледі) Шешімімен. </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96"/>
        <w:gridCol w:w="1179"/>
        <w:gridCol w:w="7448"/>
        <w:gridCol w:w="267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5 701 853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1 202 862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497 396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497 396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299 234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263 505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12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25 426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11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22 349</w:t>
            </w:r>
          </w:p>
        </w:tc>
      </w:tr>
      <w:tr>
        <w:trPr>
          <w:trHeight w:val="23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22 349</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187 886</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136 861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4 285 679</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4 285 679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4 285 679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6 142 667</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153 330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19 758</w:t>
            </w:r>
          </w:p>
        </w:tc>
      </w:tr>
      <w:tr>
        <w:trPr>
          <w:trHeight w:val="18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11 528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3 215 725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20 763</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r>
      <w:tr>
        <w:trPr>
          <w:trHeight w:val="8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1 077 955</w:t>
            </w:r>
          </w:p>
        </w:tc>
      </w:tr>
      <w:tr>
        <w:trPr>
          <w:trHeight w:val="8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936 774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26 457</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2 054 426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2 054 426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201 382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199 700</w:t>
            </w:r>
          </w:p>
        </w:tc>
      </w:tr>
      <w:tr>
        <w:trPr>
          <w:trHeight w:val="15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49 378</w:t>
            </w:r>
          </w:p>
        </w:tc>
      </w:tr>
      <w:tr>
        <w:trPr>
          <w:trHeight w:val="18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52 852</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p>
        </w:tc>
      </w:tr>
      <w:tr>
        <w:trPr>
          <w:trHeight w:val="8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17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49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1 631 668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873 681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402 181</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622 338</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25 538</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15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588 620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80 201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29 799</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29 799</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r>
      <w:tr>
        <w:trPr>
          <w:trHeight w:val="14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22 019</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12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2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611 622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r>
      <w:tr>
        <w:trPr>
          <w:trHeight w:val="11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564 112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562 112</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w:t>
            </w:r>
          </w:p>
        </w:tc>
      </w:tr>
      <w:tr>
        <w:trPr>
          <w:trHeight w:val="10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5 631</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12 745</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20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209 993</w:t>
            </w:r>
          </w:p>
        </w:tc>
      </w:tr>
      <w:tr>
        <w:trPr>
          <w:trHeight w:val="11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209 993</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5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53 593</w:t>
            </w:r>
          </w:p>
        </w:tc>
      </w:tr>
      <w:tr>
        <w:trPr>
          <w:trHeight w:val="19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14 297</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12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15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185 090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-651 304</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651 304</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54 695</w:t>
            </w:r>
          </w:p>
        </w:tc>
      </w:tr>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bl>
    <w:bookmarkStart w:name="z40"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12 желтоқсандағы № 21/225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426"/>
        <w:gridCol w:w="941"/>
        <w:gridCol w:w="6065"/>
        <w:gridCol w:w="3097"/>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2 290 155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1 251 190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534 244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534 244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277 136</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277 136</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394 450</w:t>
            </w:r>
          </w:p>
        </w:tc>
      </w:tr>
      <w:tr>
        <w:trPr>
          <w:trHeight w:val="43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367 232</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19 087</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3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39 409</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79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12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198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234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998 155</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998 155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998 155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2 290 155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165 650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69 015</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w:t>
            </w:r>
          </w:p>
        </w:tc>
      </w:tr>
      <w:tr>
        <w:trPr>
          <w:trHeight w:val="114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11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18 407</w:t>
            </w:r>
          </w:p>
        </w:tc>
      </w:tr>
      <w:tr>
        <w:trPr>
          <w:trHeight w:val="15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18 407</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12 220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1 546 142</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49 886</w:t>
            </w:r>
          </w:p>
        </w:tc>
      </w:tr>
      <w:tr>
        <w:trPr>
          <w:trHeight w:val="8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1 131 654</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10 339</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1 033 194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73 978</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354 602</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354 602</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155 456</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153 299</w:t>
            </w:r>
          </w:p>
        </w:tc>
      </w:tr>
      <w:tr>
        <w:trPr>
          <w:trHeight w:val="15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35 940</w:t>
            </w:r>
          </w:p>
        </w:tc>
      </w:tr>
      <w:tr>
        <w:trPr>
          <w:trHeight w:val="18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23 445</w:t>
            </w:r>
          </w:p>
        </w:tc>
      </w:tr>
      <w:tr>
        <w:trPr>
          <w:trHeight w:val="79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45 919</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8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5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48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138 282</w:t>
            </w:r>
          </w:p>
        </w:tc>
      </w:tr>
      <w:tr>
        <w:trPr>
          <w:trHeight w:val="11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54 272</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42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75 186</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30 120</w:t>
            </w:r>
          </w:p>
        </w:tc>
      </w:tr>
      <w:tr>
        <w:trPr>
          <w:trHeight w:val="43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15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мемлекеттiк ақпараттық саясат жүргізу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15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157 763</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w:t>
            </w:r>
          </w:p>
        </w:tc>
      </w:tr>
      <w:tr>
        <w:trPr>
          <w:trHeight w:val="112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14 230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22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w:t>
            </w:r>
          </w:p>
        </w:tc>
      </w:tr>
      <w:tr>
        <w:trPr>
          <w:trHeight w:val="12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18 226</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10 013</w:t>
            </w:r>
          </w:p>
        </w:tc>
      </w:tr>
      <w:tr>
        <w:trPr>
          <w:trHeight w:val="11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p>
        </w:tc>
      </w:tr>
      <w:tr>
        <w:trPr>
          <w:trHeight w:val="15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41"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12 желтоқсандағы № 21/225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060"/>
        <w:gridCol w:w="1256"/>
        <w:gridCol w:w="5785"/>
        <w:gridCol w:w="3014"/>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 бы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 бы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3 063 425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1 305 588</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587 545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587 545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232 342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232 342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431 634</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400 337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21 951</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81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31 811</w:t>
            </w:r>
          </w:p>
        </w:tc>
      </w:tr>
      <w:tr>
        <w:trPr>
          <w:trHeight w:val="79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p>
        </w:tc>
      </w:tr>
      <w:tr>
        <w:trPr>
          <w:trHeight w:val="4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118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6 292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199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234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1 711 545</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1 711 545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1 711 545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3 063 425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171 082</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71 743</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71 743</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1 414 727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58 086</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55 586</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9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1 354 141</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40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1 245 925</w:t>
            </w:r>
          </w:p>
        </w:tc>
      </w:tr>
      <w:tr>
        <w:trPr>
          <w:trHeight w:val="4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82 771</w:t>
            </w:r>
          </w:p>
        </w:tc>
      </w:tr>
      <w:tr>
        <w:trPr>
          <w:trHeight w:val="12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14 077</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163 757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161 591</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18 102</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37 917</w:t>
            </w:r>
          </w:p>
        </w:tc>
      </w:tr>
      <w:tr>
        <w:trPr>
          <w:trHeight w:val="18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24 734</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48 445</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85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46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43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283 863</w:t>
            </w:r>
          </w:p>
        </w:tc>
      </w:tr>
      <w:tr>
        <w:trPr>
          <w:trHeight w:val="8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136 171</w:t>
            </w:r>
          </w:p>
        </w:tc>
      </w:tr>
      <w:tr>
        <w:trPr>
          <w:trHeight w:val="46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136 171</w:t>
            </w:r>
          </w:p>
        </w:tc>
      </w:tr>
      <w:tr>
        <w:trPr>
          <w:trHeight w:val="114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23 005</w:t>
            </w:r>
          </w:p>
        </w:tc>
      </w:tr>
      <w:tr>
        <w:trPr>
          <w:trHeight w:val="39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80 831</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6 819</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6 819</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32 830</w:t>
            </w:r>
          </w:p>
        </w:tc>
      </w:tr>
      <w:tr>
        <w:trPr>
          <w:trHeight w:val="48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мемлекеттiк ақпараттық саясат жүргізу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895 940</w:t>
            </w:r>
          </w:p>
        </w:tc>
      </w:tr>
      <w:tr>
        <w:trPr>
          <w:trHeight w:val="94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887 977</w:t>
            </w:r>
          </w:p>
        </w:tc>
      </w:tr>
      <w:tr>
        <w:trPr>
          <w:trHeight w:val="51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887 977</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112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14 578</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14 578</w:t>
            </w:r>
          </w:p>
        </w:tc>
      </w:tr>
      <w:tr>
        <w:trPr>
          <w:trHeight w:val="22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14 578</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w:t>
            </w:r>
          </w:p>
        </w:tc>
      </w:tr>
      <w:tr>
        <w:trPr>
          <w:trHeight w:val="117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18 755</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117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r>
      <w:tr>
        <w:trPr>
          <w:trHeight w:val="49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21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150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42"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9 ақпандағы № 23/239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Мұнайлы аудандық мәслихатының 2010.02.09 </w:t>
      </w:r>
      <w:r>
        <w:rPr>
          <w:rFonts w:ascii="Times New Roman"/>
          <w:b w:val="false"/>
          <w:i w:val="false"/>
          <w:color w:val="ff0000"/>
          <w:sz w:val="28"/>
        </w:rPr>
        <w:t>№ 23/239</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2010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275"/>
        <w:gridCol w:w="1107"/>
        <w:gridCol w:w="9160"/>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 нал- дық топ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9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6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6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43"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12 желтоқсандағы № 21/225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Аудандық бюджетті атқару барысында секвестрге жатпайтын 2010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855"/>
        <w:gridCol w:w="1311"/>
        <w:gridCol w:w="814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4" w:id="6"/>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12 желтоқсандағы № 21/225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2010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475"/>
        <w:gridCol w:w="1533"/>
        <w:gridCol w:w="8298"/>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3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70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