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27a7" w14:textId="e682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бойынша 2009 жылы жекешелендіруге жататын коммуналдық меншіктегі объектілердің тізбесін бекіту туралы" әкімдіктің 2009 жылғы 16 қаңтардағы № 21 қаулысына өзгеріс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2009 жылғы 25 қарашадағы № 427 қаулысы. Қостанай облысы Әділет басқармасында 2009 жылғы 22 желтоқсанда № 3699 тіркелді. Қолданылу мерзiмiнің аяқталуына байланысты күші жойылды - Қостанай облысы әкімдігінің 2010 жылғы 10 қарашадағы № 08-08/3045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Қолданылу мерзiмiнің аяқталуына байланысты күші жойылды – Қостанай облысы әкімдігінің 2010.11.10 № 08-08/3045 хатымен.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"Қостанай облысы бойынша 2009 жылы жекешелендіруге жататын коммуналдық меншіктегі объектілердің тізбесін бекіту туралы" әкімдігінің 2009 жылғы 16 қаңтардағы </w:t>
      </w:r>
      <w:r>
        <w:rPr>
          <w:rFonts w:ascii="Times New Roman"/>
          <w:b w:val="false"/>
          <w:i w:val="false"/>
          <w:color w:val="000000"/>
          <w:sz w:val="28"/>
        </w:rPr>
        <w:t>№ 21</w:t>
      </w:r>
      <w:r>
        <w:rPr>
          <w:rFonts w:ascii="Times New Roman"/>
          <w:b w:val="false"/>
          <w:i w:val="false"/>
          <w:color w:val="000000"/>
          <w:sz w:val="28"/>
        </w:rPr>
        <w:t xml:space="preserve"> қаулысына (нормативтік құқықтық актілердің мемлекеттік тіркеу тізілімінде 3667 нөмірімен тіркелген, 2009 жылғы 25 ақпандағы "Қостанай таңы" газетінде жарияланған) мынадай өзгеріс және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қосымшадағы</w:t>
      </w:r>
      <w:r>
        <w:rPr>
          <w:rFonts w:ascii="Times New Roman"/>
          <w:b w:val="false"/>
          <w:i w:val="false"/>
          <w:color w:val="000000"/>
          <w:sz w:val="28"/>
        </w:rPr>
        <w:t xml:space="preserve"> 7-тармақ алынып тасталсын;</w:t>
      </w:r>
      <w:r>
        <w:br/>
      </w:r>
      <w:r>
        <w:rPr>
          <w:rFonts w:ascii="Times New Roman"/>
          <w:b w:val="false"/>
          <w:i w:val="false"/>
          <w:color w:val="000000"/>
          <w:sz w:val="28"/>
        </w:rPr>
        <w:t>
</w:t>
      </w:r>
      <w:r>
        <w:rPr>
          <w:rFonts w:ascii="Times New Roman"/>
          <w:b w:val="false"/>
          <w:i w:val="false"/>
          <w:color w:val="000000"/>
          <w:sz w:val="28"/>
        </w:rPr>
        <w:t xml:space="preserve">
      осы қаулының қосымшасына сәйкес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Облысы әкімі                               С. Кулагин</w:t>
      </w:r>
    </w:p>
    <w:bookmarkStart w:name="z6"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2009 жылғы 25 қарашадағы  </w:t>
      </w:r>
      <w:r>
        <w:br/>
      </w:r>
      <w:r>
        <w:rPr>
          <w:rFonts w:ascii="Times New Roman"/>
          <w:b w:val="false"/>
          <w:i w:val="false"/>
          <w:color w:val="000000"/>
          <w:sz w:val="28"/>
        </w:rPr>
        <w:t xml:space="preserve">
№ 427 қаулысына қосымша   </w:t>
      </w:r>
    </w:p>
    <w:bookmarkEnd w:id="1"/>
    <w:p>
      <w:pPr>
        <w:spacing w:after="0"/>
        <w:ind w:left="0"/>
        <w:jc w:val="left"/>
      </w:pPr>
      <w:r>
        <w:rPr>
          <w:rFonts w:ascii="Times New Roman"/>
          <w:b/>
          <w:i w:val="false"/>
          <w:color w:val="000000"/>
        </w:rPr>
        <w:t xml:space="preserve"> Қостанай облысы бойынша 2009 жылы жекешелендіруге </w:t>
      </w:r>
      <w:r>
        <w:br/>
      </w:r>
      <w:r>
        <w:rPr>
          <w:rFonts w:ascii="Times New Roman"/>
          <w:b/>
          <w:i w:val="false"/>
          <w:color w:val="000000"/>
        </w:rPr>
        <w:t>
жататын коммуналдық меншіктегі объектілердің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917"/>
        <w:gridCol w:w="2896"/>
        <w:gridCol w:w="2376"/>
        <w:gridCol w:w="2838"/>
      </w:tblGrid>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атауы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w:t>
            </w:r>
            <w:r>
              <w:br/>
            </w: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баланс</w:t>
            </w:r>
            <w:r>
              <w:br/>
            </w:r>
            <w:r>
              <w:rPr>
                <w:rFonts w:ascii="Times New Roman"/>
                <w:b w:val="false"/>
                <w:i w:val="false"/>
                <w:color w:val="000000"/>
                <w:sz w:val="20"/>
              </w:rPr>
              <w:t>
</w:t>
            </w:r>
            <w:r>
              <w:rPr>
                <w:rFonts w:ascii="Times New Roman"/>
                <w:b/>
                <w:i w:val="false"/>
                <w:color w:val="000000"/>
                <w:sz w:val="20"/>
              </w:rPr>
              <w:t>ұстаушысы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ахуалы</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тұрғын үй-коммуналдық шаруашылығы, жолаушылар көлігі және автомобиль жолдары бөлімі" мемлекеттік мекемесінің мүлігі (52 бірлік): LG-Flatron CT-21Q66VE теледидар, SonyWecn теледидар, "Ямал" Zanussi спутник қабылдағышы, Бирюса-104 cl КШ-235/47 мұздатқыш (2 бірлік), орындықтар (6 бірлік), орындықтар (9 бірлік), ас үй үстелі (2 бірлік), ас үй шкафы (3 бірлік), теледидар тумбасы, айна (2 бірлік), перделердін жинағы, перделер, шамдалдар (4 бірлік), шамдал, үстел, жинақтағы тумба (2 бірлік), "Deluxe" 5004-107 электр плитасы, Nord-501-4 газ плитасы, жинақтағы керует (8 бірлік), LG BT-29C; С25 V теледидар, Samsung cool n cool мұздатқыш, ұйықтайтын гарнитур (2 бірлік)</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селосы, Алтынсарин көшесі, 4, "Жангелдин ауданының тұрғын үй-коммуналдық шаруашылығы, жолаушылар көлігі және автомобиль жолдары бөлімі" мемлекеттік мекемесі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Жангелдин ауданы әкімінің 2009 жылғы 10 маусымдағы </w:t>
            </w:r>
          </w:p>
          <w:p>
            <w:pPr>
              <w:spacing w:after="20"/>
              <w:ind w:left="20"/>
              <w:jc w:val="both"/>
            </w:pPr>
            <w:r>
              <w:rPr>
                <w:rFonts w:ascii="Times New Roman"/>
                <w:b w:val="false"/>
                <w:i w:val="false"/>
                <w:color w:val="000000"/>
                <w:sz w:val="20"/>
              </w:rPr>
              <w:t>№ 1-04/251 хаты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қанағаттанарлық, "Ямал" Zanussi спутник қабылдағышы және LG BT-29C; С25 V теледидар бұзылған</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144,2 шаршы метр бұрынғы монша ғимараты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селосы, Қайдосов көшесі, 6, "Шоқан Уәлиханов атындағы Торғай орта мектебі" мемлекеттік мекемесі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Жангелдин ауданы әкімінің 2009 жылғы 15 қыркүйектегі </w:t>
            </w:r>
          </w:p>
          <w:p>
            <w:pPr>
              <w:spacing w:after="20"/>
              <w:ind w:left="20"/>
              <w:jc w:val="both"/>
            </w:pPr>
            <w:r>
              <w:rPr>
                <w:rFonts w:ascii="Times New Roman"/>
                <w:b w:val="false"/>
                <w:i w:val="false"/>
                <w:color w:val="000000"/>
                <w:sz w:val="20"/>
              </w:rPr>
              <w:t>№ 1-04/502 хаты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 </w:t>
            </w:r>
            <w:r>
              <w:br/>
            </w:r>
            <w:r>
              <w:rPr>
                <w:rFonts w:ascii="Times New Roman"/>
                <w:b w:val="false"/>
                <w:i w:val="false"/>
                <w:color w:val="000000"/>
                <w:sz w:val="20"/>
              </w:rPr>
              <w:t xml:space="preserve">
қажет </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"Т-4А" шынжыр табан трактор, </w:t>
            </w:r>
            <w:r>
              <w:br/>
            </w:r>
            <w:r>
              <w:rPr>
                <w:rFonts w:ascii="Times New Roman"/>
                <w:b w:val="false"/>
                <w:i w:val="false"/>
                <w:color w:val="000000"/>
                <w:sz w:val="20"/>
              </w:rPr>
              <w:t xml:space="preserve">
мемлекеттік нөмірі Р 734 АТД, </w:t>
            </w:r>
          </w:p>
          <w:p>
            <w:pPr>
              <w:spacing w:after="20"/>
              <w:ind w:left="20"/>
              <w:jc w:val="both"/>
            </w:pPr>
            <w:r>
              <w:rPr>
                <w:rFonts w:ascii="Times New Roman"/>
                <w:b w:val="false"/>
                <w:i w:val="false"/>
                <w:color w:val="000000"/>
                <w:sz w:val="20"/>
              </w:rPr>
              <w:t>1990 жылы шығарылған</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Милысай селосы, "Жангелдин ауданы Сырбай Мәуленов атындағы орта мектебі" мемлекеттік мекемесі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әкімінің 2009 жылғы 15 қыркүйектегі №</w:t>
            </w:r>
            <w:r>
              <w:br/>
            </w:r>
            <w:r>
              <w:rPr>
                <w:rFonts w:ascii="Times New Roman"/>
                <w:b w:val="false"/>
                <w:i w:val="false"/>
                <w:color w:val="000000"/>
                <w:sz w:val="20"/>
              </w:rPr>
              <w:t>
1-04/502 хаты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нарлықсыз</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"Камаз-5320" автомашинасы, </w:t>
            </w:r>
          </w:p>
          <w:p>
            <w:pPr>
              <w:spacing w:after="20"/>
              <w:ind w:left="20"/>
              <w:jc w:val="both"/>
            </w:pPr>
            <w:r>
              <w:rPr>
                <w:rFonts w:ascii="Times New Roman"/>
                <w:b w:val="false"/>
                <w:i w:val="false"/>
                <w:color w:val="000000"/>
                <w:sz w:val="20"/>
              </w:rPr>
              <w:t xml:space="preserve">мемлекеттік нөмірі Р 833 BL, </w:t>
            </w:r>
          </w:p>
          <w:p>
            <w:pPr>
              <w:spacing w:after="20"/>
              <w:ind w:left="20"/>
              <w:jc w:val="both"/>
            </w:pPr>
            <w:r>
              <w:rPr>
                <w:rFonts w:ascii="Times New Roman"/>
                <w:b w:val="false"/>
                <w:i w:val="false"/>
                <w:color w:val="000000"/>
                <w:sz w:val="20"/>
              </w:rPr>
              <w:t xml:space="preserve">1993 жылы шығарылған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Торғай селосы, Хамзин көшесі, 13, "Болашақ" мемлекеттік коммуналдық кәсіпорны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Жангелдин ауданы әкімінің 2009 жылғы </w:t>
            </w:r>
            <w:r>
              <w:br/>
            </w:r>
            <w:r>
              <w:rPr>
                <w:rFonts w:ascii="Times New Roman"/>
                <w:b w:val="false"/>
                <w:i w:val="false"/>
                <w:color w:val="000000"/>
                <w:sz w:val="20"/>
              </w:rPr>
              <w:t>
15 қыркүйектегі № 1-04/501 хаты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нарлықсыз</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"Енисей-1200" егін жинайтын комбайны, мемлекеттік нөмірі 052 PABD, 1992 жылы шығарылған</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Бидайық селосы, "Болашақ" мемлекеттік коммуналдық кәсіпорны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әкімінің 2009 жылғы  15 қыркүйектегі № 1-04/501 хаты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нарлықcыз</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345,9 шаршы метр бұрынғы дәмхана ғимараты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Қызбел селосы, "Жангелдин ауданының Қызбел ауылдық округі әкімінің аппараты" мемлекеттік мекемесі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әкімінің 2009 жылғы 15  қыркүйектегі № 1-04/501 хаты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нарлықcыз</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1654,6 шаршы метр бұрынғы орта мектеп ғимаратының бөлігі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Севастополь селосы, </w:t>
            </w:r>
            <w:r>
              <w:br/>
            </w:r>
            <w:r>
              <w:rPr>
                <w:rFonts w:ascii="Times New Roman"/>
                <w:b w:val="false"/>
                <w:i w:val="false"/>
                <w:color w:val="000000"/>
                <w:sz w:val="20"/>
              </w:rPr>
              <w:t>
"Сарыкөл ауданының білім бөлімі" мемлекеттік мекемесі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w:t>
            </w:r>
            <w:r>
              <w:br/>
            </w:r>
            <w:r>
              <w:rPr>
                <w:rFonts w:ascii="Times New Roman"/>
                <w:b w:val="false"/>
                <w:i w:val="false"/>
                <w:color w:val="000000"/>
                <w:sz w:val="20"/>
              </w:rPr>
              <w:t xml:space="preserve">
ауданы әкімінің 2009 жылғы </w:t>
            </w:r>
            <w:r>
              <w:br/>
            </w:r>
            <w:r>
              <w:rPr>
                <w:rFonts w:ascii="Times New Roman"/>
                <w:b w:val="false"/>
                <w:i w:val="false"/>
                <w:color w:val="000000"/>
                <w:sz w:val="20"/>
              </w:rPr>
              <w:t>
13 қазандағы № 03-11/940 хаты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авариялық</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836,4 шаршы метр бұрынғы баспахана ғимараты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Қозыбаев көшесі, 25, "Арқалық қаласының қаржы бөлімі" мемлекеттік мекемесі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Арқалық қаласы әкімінің 2009 жылғы </w:t>
            </w:r>
            <w:r>
              <w:br/>
            </w:r>
            <w:r>
              <w:rPr>
                <w:rFonts w:ascii="Times New Roman"/>
                <w:b w:val="false"/>
                <w:i w:val="false"/>
                <w:color w:val="000000"/>
                <w:sz w:val="20"/>
              </w:rPr>
              <w:t>
27 қазандағы № 1-28/1495 хаты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Қирауға ұшырауда</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"Audi C-4" автомашинасы, мемлекеттік нөмірі Р 421 СН, 1992 жылы шығарылған</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 "Қостанай облысы әкімдігінің кәсіпкерлік және өнеркәсіп басқармасы" мемлекеттік мекемесі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 кәсіпкерлік және өнеркәсіп басқармасы" мемлекеттік мекемесі бастығының 2009 жылғы 8 қазандағы № 02-1945 хаты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нарлықсыз</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"УАЗ-3962" автомашинасы, мемлекеттік нөмірі Р 720 BR, 1995 жылы шығарылған</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4-шағын ауданы, 24, "Қарттар мен мүгедектерге арналған жалпы үлгідегі Лисаков интернат үйі" мемлекеттік мекемесі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 жұмыспен қамтуды үйлестіру және әлеуметтік бағдарламалар басқармасы" мемлекеттік мекемесі бастығының 2009 жылғы 16 қазандағы № 06-2743 хаты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Техниқалық бұзылған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