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3739" w14:textId="0b53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топтарының тізбесін бекіту туралы" әкімдіктің 2009 жылғы 13 қаңтардағы № 43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2009 жылғы 24 тамыздағы № 1596 қаулысы. Қостанай облысы Қостанай қаласының Әділет басқармасында 2009 жылғы 17 қыркүйекте № 9-1-132 тіркелді. Күші жойылды - Қостанай облысы Қостанай қаласы әкімдігінің 2010 жылғы 11 қаңтардағы № 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Қостанай облысы Қостанай қаласы әкімдігінің 2010.01.11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жұмыспен қамту және міндетті әлеуметтік сақтандыру мәселелері бойынша өзгерістер мен толықтырулар енгізу туралы" Қазақстан Республикасы 2009 жылғы 5 мамырдағы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"Халықтың нысаналы топтарының тізбесін бекіту туралы" әкімдіктің 2009 жылғы 13 қаңтардағы № 43 (Нормативтік құқықтық актілерді мемлекеттік тіркеу тізілімінде № 9-1-121 бойынша тіркелген, 2009 жылғы 24 ақпандағы "Қостанай"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сөзбасында "басқару" деген сөзден кейін "және өзін-өзі басқару"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нысаналы топтарының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орта, техникалық, кәсіптік, орта білімнен кейінгі, жоғары және жоғары оқу орнынан  кейінгі білім беретін ұйымдардың түлектері.";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"Табысы аз адамдар қатарындағы жұмыспен қамтылғандар және жеті жасқа дейінгі балаларды бағып-күтумен айналысатын адамдар, сондай-ақ жұмыссыздар, жұмыспен қамту мәселелері бойынша уәкілетті органымен жіберілген кәсіби даярлау, қайта даярлау және біліктілікті арттыру аяқтағандар, толық емес жұмыс уақыты режимімен жұмыс істейтін қызметкерлер";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орта, техникалық, кәсіптік, орта білімнен кейінгі, жоғары және жоғары оқу орнынан кейінгі білім беретін оқу орындарында оқитын жастар (демалыс кезеңінде)";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орынбасары М.Қ. Жүндібаевқа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қаласының әкімі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"Қостанай қаласы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В. Рубинский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2009.08.24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Л. Кураева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2009.08.24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