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c2a" w14:textId="c67f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23 сәуірдегі № 169 шешімі. Қостанай облысы Лисаков қаласының Әділет басқармасында 2009 жылы 1 маусымда № 9-4-143 тіркелді. Күші жойылды - Қостанай облысы Лисаков қаласы мәслихатының 2018 жылғы 7 ақпандағы № 201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тақырыбында және 1-тармағында "ставкаларын", "ставкалары" деген сөздері тиісінше "мөлшерлемелерін", "мөлшерлемелері" деген сөздермен ауыстырылды - Қостанай облысы Лисаков қаласы мәслихатының 21.12.2015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туралы" Қазақстан Республикасының 2009 жылғы 12 ақпандағы Заңының 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қаласының әкімшілік аумағында қызметін жүзеге асыратын барлық салық төлеушілер үшін айына салық салу объектісінің бірлігіне бірынғай тіркелген салықтың мөлшерлемелері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ойыншымен ойын өткізуге арналған, ұтыссыз ойын автоматы – 1 айлық есептік көрсеткіштері;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біреуден артық ойыншылардың қатысуымен ойын өткізуге арналған, ұтыссыз ойын автоматы – 1 айлық есептік көрсеткіштері;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өткізу үшін пайдаланылатын дербес компьютер – 1 айлық есептік көрсеткіштері;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жолы - 5 айлық есептік көрсеткіштері;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 - 2 айлық есептік көрсеткіштері;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бильярд үстелі – 3 айлық есептік көрсеткіштері.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рет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сессияның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Киселева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Кривошея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"Лисаков қаласы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М. Уржанов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