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ad6e0c" w14:textId="8ad6e0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Маслихаттың 2008 жылғы 22 желтоқсандағы № 81 "Әулиекөл ауданының 2009 жылға арналған бюджеті" шешіміне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Әулиекөл ауданы мәслихатының 2009 жылғы 16 қаңтардағы № 90 шешімі. Қостанай облысы Әулиекөл ауданының Әділет басқармасында 2009 жылғы 20 қаңтарда № 9-7-88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109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"Қазақстан Республикасындағы жергілікті мемлекеттік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Заңының 6 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 тармағы 1) тармақшасының, Қостанай облыстық мәслихатының 2009 жылғы 12 қаңтардағы </w:t>
      </w:r>
      <w:r>
        <w:rPr>
          <w:rFonts w:ascii="Times New Roman"/>
          <w:b w:val="false"/>
          <w:i w:val="false"/>
          <w:color w:val="000000"/>
          <w:sz w:val="28"/>
        </w:rPr>
        <w:t>№ 157</w:t>
      </w:r>
      <w:r>
        <w:rPr>
          <w:rFonts w:ascii="Times New Roman"/>
          <w:b w:val="false"/>
          <w:i w:val="false"/>
          <w:color w:val="000000"/>
          <w:sz w:val="28"/>
        </w:rPr>
        <w:t xml:space="preserve"> "Қостанай облысының 2009 жылға арналған облыстық бюджеті туралы" мемлекеттік тіркеу нөмірі 3664, 2008 жылғы 12 желтоқсандағы № 140 шешіміне өзгерістер мен толықтырулар енгізу туралы" шешімінің және Әулиекөл ауданы әкімдігінің 2009 жылғы 14 қаңтардағы № 5 қаулысының негізінде Әулиекөл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1.Мәслихаттың 2008 жылғы 22 желтоқсандағы № 81 "Әулиекөл ауданының 2009 жылға арналған бюджеті туралы" (мемлекеттік нормативтік құқықтық актілері реестрінде 2008 жылғы 25 желтоқсанда 9-7-86 нөмірімен тіркелген, аудандық "Әулиекөл" газетінің 2008 жылғы 25 желтоқсандағы № 52 санында жарияланған) шешіміне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Айтылған шешімнің 1 тармағы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"1. Ауданның 2009 жылға арналған бюджеті 1 қосымшаға сәйкес мынадай көлемдерде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кірістер - 2231812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- 474816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- 908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- 1000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алынған ресми трансферттер - 1755088 мың теңге, оның ішінде, облыстық бюджеттен субвенция - 1068006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- 2231812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несиелеу - 0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(профицит) - 0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тапшылықты қаржылау (профицитті пайдалану) - 0 мың теңге".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Айтылған шешім мынадай мазмұндағы 2-1, 2-2, 2-3, 2-4 тармақтарымен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"2-1. Ауданның 2009 жылға арналған бюджетінде ең төменгі күн көріс деңгейі мөлшерінің өсуіне байланысты облыстық бюджеттен 17837 мың теңге сомасындағы ағымдағы нысаналы трансферттердің түсімінің сомасы ескерілсін,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мемлекеттік атаулы әлеуметтік көмекті төлеуге 1255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табысы аз отбасыларының 18 жасқа дейінгі балаларына ай сайынғы мемлекеттік жәрдемақы төлеуге 16582 мың теңге сомасында.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2-2. Ауданның 2009 жылға арналған бюджетінде Қазақстан Республикасында білім беруді дамытудың 2005-2010 жылдарға арналған мемлекеттік бағдарламасын іске асыруға облыстық бюджеттен 64797 мың теңге сомасында ағымдағы нысаналы трансферттер түсімінің сомасы ескерілсін,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орта және жалпы орта білім беретін мемлекеттік мекемелердегі физика, химия, биология кабинеттерін оқу жабдығымен жарақтандыруға 16387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бастауыш, негізгі орта және жалпы орта білім беретін мемлекеттік мекемелерде лингафондық және мультимедиялық кабинеттер құруға 16623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мемлекеттік білім беру жүйесінде оқытудың жаңа технологияларын енгізуге 31787 мың теңге сомасында.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2-3. Ауданның 2009 жылға арналған бюджетінде ауылдық елді мекендердегі әлеуметтік сала мамандарына әлеуметтік қолдау көрсету жөніндегі шараларды іске асыруға облыстық бюджеттен 1248 мың теңге сомасында ағымдағы нысаналы трансферттер түсімінің сомасы ескерілсін.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2-4. Ауданның 2009 жылға арналған бюджетінде облыстық бюджеттен дамуға сумен жабдықтау жүйесін дамытуға 544576 мың теңге сомасында нысаналы трансферттер түсімінің сомасы ескерілсін,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Қостанай облысының Әулиекөл ауданы Әулиекөл селосының сумен жабдықтау объектілерін қайта жаңартуға 269411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Қостанай облысының Әулиекөл ауданы Құсмұрын поселкесінің сумен жабдықтау объектілерін қайта жаңартуға 275165 мың теңге сомасында".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Осы шешімнің 1,2 қосымшаларына сәйкес айтылған шешімнің 1,2 қосымшалары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2009 жылдың 1 қаңтарынан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Кезектен тыс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сессияның төрағасы,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аудандық мәслихаттың хатшысы              А. Бондаренко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КЕЛІСІЛДІ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Мәслихаттың 2009 жылғы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16 қаңтардағы № 90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 қосымша                 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Әулиекөл ауданының 2009 жылға арналған бюджеті</w:t>
      </w:r>
      <w:r>
        <w:br/>
      </w:r>
      <w:r>
        <w:rPr>
          <w:rFonts w:ascii="Times New Roman"/>
          <w:b/>
          <w:i w:val="false"/>
          <w:color w:val="000000"/>
        </w:rPr>
        <w:t>
     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3"/>
        <w:gridCol w:w="553"/>
        <w:gridCol w:w="473"/>
        <w:gridCol w:w="6793"/>
        <w:gridCol w:w="2093"/>
      </w:tblGrid>
      <w:tr>
        <w:trPr>
          <w:trHeight w:val="11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І.Табыстар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2231812
</w:t>
            </w:r>
          </w:p>
        </w:tc>
      </w:tr>
      <w:tr>
        <w:trPr>
          <w:trHeight w:val="9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474816
</w:t>
            </w:r>
          </w:p>
        </w:tc>
      </w:tr>
      <w:tr>
        <w:trPr>
          <w:trHeight w:val="3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206130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206130</w:t>
            </w:r>
          </w:p>
        </w:tc>
      </w:tr>
      <w:tr>
        <w:trPr>
          <w:trHeight w:val="15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214000</w:t>
            </w:r>
          </w:p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214000</w:t>
            </w:r>
          </w:p>
        </w:tc>
      </w:tr>
      <w:tr>
        <w:trPr>
          <w:trHeight w:val="2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47031</w:t>
            </w:r>
          </w:p>
        </w:tc>
      </w:tr>
      <w:tr>
        <w:trPr>
          <w:trHeight w:val="16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13968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10357</w:t>
            </w:r>
          </w:p>
        </w:tc>
      </w:tr>
      <w:tr>
        <w:trPr>
          <w:trHeight w:val="16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22706</w:t>
            </w:r>
          </w:p>
        </w:tc>
      </w:tr>
      <w:tr>
        <w:trPr>
          <w:trHeight w:val="16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Тауарларға, жұмыстарға және қызметтерге салынатын ішкі салықтар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4408</w:t>
            </w:r>
          </w:p>
        </w:tc>
      </w:tr>
      <w:tr>
        <w:trPr>
          <w:trHeight w:val="16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Табиғат және басқа ресурстарды пайдаланғаны үшін түсетін түсімдер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</w:p>
        </w:tc>
      </w:tr>
      <w:tr>
        <w:trPr>
          <w:trHeight w:val="16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пен кәсіби қызметті жүргізгені үшін алынатын алымдар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3363</w:t>
            </w:r>
          </w:p>
        </w:tc>
      </w:tr>
      <w:tr>
        <w:trPr>
          <w:trHeight w:val="37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құжаттар бергені үшін уәкілеттігі бар мемлекеттік органдар немесе  лауазымды адамдар алатын міндетті төлемдер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3247</w:t>
            </w:r>
          </w:p>
        </w:tc>
      </w:tr>
      <w:tr>
        <w:trPr>
          <w:trHeight w:val="13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3247</w:t>
            </w:r>
          </w:p>
        </w:tc>
      </w:tr>
      <w:tr>
        <w:trPr>
          <w:trHeight w:val="2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908
</w:t>
            </w:r>
          </w:p>
        </w:tc>
      </w:tr>
      <w:tr>
        <w:trPr>
          <w:trHeight w:val="37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меншіктен түсетін кірістер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</w:t>
            </w:r>
          </w:p>
        </w:tc>
      </w:tr>
      <w:tr>
        <w:trPr>
          <w:trHeight w:val="37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1000
</w:t>
            </w:r>
          </w:p>
        </w:tc>
      </w:tr>
      <w:tr>
        <w:trPr>
          <w:trHeight w:val="16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 сату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2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18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Трансферттердін түсімдері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1755088
</w:t>
            </w:r>
          </w:p>
        </w:tc>
      </w:tr>
      <w:tr>
        <w:trPr>
          <w:trHeight w:val="2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1755088</w:t>
            </w:r>
          </w:p>
        </w:tc>
      </w:tr>
      <w:tr>
        <w:trPr>
          <w:trHeight w:val="16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1755088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3"/>
        <w:gridCol w:w="663"/>
        <w:gridCol w:w="793"/>
        <w:gridCol w:w="728"/>
        <w:gridCol w:w="5927"/>
        <w:gridCol w:w="2246"/>
      </w:tblGrid>
      <w:tr>
        <w:trPr>
          <w:trHeight w:val="268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Функциоианалдықтоп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фнкция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  бағдарламалар әкімгері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5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ІІ. Шығындар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2231812
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сипаттағы мемлекеттік қызметтер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155424
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135168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9251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9251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40690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40690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кент, ауыл (село), ауылдық (селолық) округ әкімінің аппараты 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85227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кенттің, ауылдын (селоның), ауылдық (селолық) округтің әкімі аппаратының қызметін қамтамасыз ету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85227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11575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қала) қаржы бөлімі 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11575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  бөлімінің қызметін қамтамасыз ету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10498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Біржолғы талондарды беру жөніндегі жұмысты және біржолғы талондарды іске асырудан сомаларды жинаудың толықтығын қамтамасыз етуді ұйымдастыру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(жекешелендіру) түскен мүлікті есепке алу, сақтау, бағалау және сату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8681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қала) экономика және бюджеттік жоспарлау бөлімі 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8681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 және бюджеттік жоспарлау бөлімінің қызметін қамтамасыз ету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8681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4641
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мұқтаждық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4441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4441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4441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бойынша жұмыстар ұйымдастыру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жою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Білім беру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1196375
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жасына дейінгі тәрбиелеу және оқыту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67338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қала) білім беру бөлімі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67338</w:t>
            </w:r>
          </w:p>
        </w:tc>
      </w:tr>
      <w:tr>
        <w:trPr>
          <w:trHeight w:val="25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67338</w:t>
            </w:r>
          </w:p>
        </w:tc>
      </w:tr>
      <w:tr>
        <w:trPr>
          <w:trHeight w:val="24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1105790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  (село), ауылдық (селолық) округ әкімі аппараты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1725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 ) жерлерде балаларды мектепке дейін тегін алып баруды және кері алып келуді ұйымдастыру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1725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қала) білім беру бөлімі 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1104065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1055659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үшін қосымша білім беру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16619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саласындағы мемлекеттік жүйенің жаңа технологияларын енгізу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31787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саласындағы өзге қызметтер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23247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қала) білім беру бөлімі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23247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бөлімінің қызметін қамтамасыз ету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10114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5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берілетін нысаналы трансферттер есебінен ауылдық елді мекендер саласының мамандарын әлеуметтік қолдау шараларын іске асыру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1248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қала) білім беру мемлекеттік мекемелері үшін оқулықтар мен оқу-әдiстемелiк кешендерді сатып алу және жеткізу  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11885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Әлеуметтік көмек және әлеуметтік қамсыздандыру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97624
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81709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қала) жұмыспен қамту және әлеуметтік бағдарламалар бөлімі 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81709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9636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8473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азаматтардың жекелеген  топтарына әлеуметтік төлем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9946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әлеуметтiк көмек көрсету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8378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5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40198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5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арнайы гигиеналық құралдармен қамтамасыз ету және ымдау тілі мамандарының, жеке көмекшілердің қызмет көрсетуі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1753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пен әлеуметтік қамтамасыз ету  саласындағы өзге де қызметтер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15915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қала) жұмыспен қамту және әлеуметтік бағдарламалар бөлімі 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15915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және әлеуметтік бағдарламалар бөлімінің қызметін қамтамасыз ету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15415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 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0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Тұрғын үй – коммуналдық шаруашылық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46329
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қала) тұрғын үй-коммуналдық шаруашылығы, жолаушылар көлігі және автомобиль жолдары бөлімі 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5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қала) коммуналдық меншігіндегі жылу жүйесін пайдалануды ұйымдастыру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көркейту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42329</w:t>
            </w:r>
          </w:p>
        </w:tc>
      </w:tr>
      <w:tr>
        <w:trPr>
          <w:trHeight w:val="24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аудандық маңызы бар қала, кент, аул  (село), ауылдық (селолық) округ әкімі аппараты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17570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5461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  санитариясын қамтамасыз ету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5800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және көгалдандыру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6309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қала) тұрғын үй-коммуналдық шаруашылығы, жолаушылар көлігі және автомобиль жолдары бөлімі 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24759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5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және көгалдандыру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24759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Мәдениет, спорт, туризм және ақпараттық кеңістік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73347
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24094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қала) мәдениет  және тілдерді дамыту бөлімі 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24094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24094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4030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қала) дене шынықтыру және спорт бөлімі 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4030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қалалық) құрама командаларының мүшелерiн дайындау және олардың  облыстық спорт жарыстарына қатысуы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3510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кеңістік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31077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қала) мәдениет және тілдерді дамыту бөлімі  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29077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27472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басқа да Қазақстан халықтарының тілдерін дамыту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1605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қала) ішкі саясат бөлімі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Бұқаралық ақпарат құралдары арқылы мемлекеттiк ақпарат саясатын жүргізу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кеңістікті ұйымдастыру жөніндегі өзге де қызметтер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14146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қала) мәдениет және  тілдерді дамыту бөлімі 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5560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және тілдерді дамыту бөлімінің қызметін қамтамасыз ету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5560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қала) ішкі саясат бөлімі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4904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саясат бөлімінің қызметін қамтамасыз ету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4604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 бағдарламаларды іске асыру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қала) дене шынықтыру және спорт бөлімі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3682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дене шынықтыруі және спорт бөлімінің  қызметін қамтамасыз ету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3682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Отын-энергетикалық кешені және жер қойнауын пайдалану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38000
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Отын-энергетикалық кешені және жер қойнауын пайдалану саласындағы өзге қызметтер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38000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қала) құрылыс бөлімі 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38000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 энергетикалық жүйені дамыту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38000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Ауыл, су, орман, балық шаруашылығы, ерекше қорғалатын табиғат аумақтары, қоршаған ортаны және жануарлар дүниесін қорғау, жер қатынастары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558524
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9825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ауыл шаруашылығы бөлімі (облыстық маңызы бар қала) 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9825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ауыл шаруашылығы бөлімінің қызметін қамтамасыз ету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9825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шаруашылығы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544576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құрылыс бөлімі (облыстық маңызы бар қала)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544576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5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544576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4123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жер қатынастары бөлімі (облыстық маңызы бар қала)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4123</w:t>
            </w:r>
          </w:p>
        </w:tc>
      </w:tr>
      <w:tr>
        <w:trPr>
          <w:trHeight w:val="43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жер қатынастары бөлімінің қызметін қамтамасыз ету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4123</w:t>
            </w:r>
          </w:p>
        </w:tc>
      </w:tr>
      <w:tr>
        <w:trPr>
          <w:trHeight w:val="9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8483
</w:t>
            </w:r>
          </w:p>
        </w:tc>
      </w:tr>
      <w:tr>
        <w:trPr>
          <w:trHeight w:val="9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8483</w:t>
            </w:r>
          </w:p>
        </w:tc>
      </w:tr>
      <w:tr>
        <w:trPr>
          <w:trHeight w:val="9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қала) құрылыс бөлімі 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4453</w:t>
            </w:r>
          </w:p>
        </w:tc>
      </w:tr>
      <w:tr>
        <w:trPr>
          <w:trHeight w:val="9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 бөлімінің қызметін қамтамасыз ету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4453</w:t>
            </w:r>
          </w:p>
        </w:tc>
      </w:tr>
      <w:tr>
        <w:trPr>
          <w:trHeight w:val="9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қала) сәулет және қала құрылысы бөлімі 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4030</w:t>
            </w:r>
          </w:p>
        </w:tc>
      </w:tr>
      <w:tr>
        <w:trPr>
          <w:trHeight w:val="9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 және қала құрылысы бөлімінің қызметін қамтамасыз ету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4030</w:t>
            </w:r>
          </w:p>
        </w:tc>
      </w:tr>
      <w:tr>
        <w:trPr>
          <w:trHeight w:val="28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Көлік және коммуникация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40083
</w:t>
            </w:r>
          </w:p>
        </w:tc>
      </w:tr>
      <w:tr>
        <w:trPr>
          <w:trHeight w:val="9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көлігі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40083</w:t>
            </w:r>
          </w:p>
        </w:tc>
      </w:tr>
      <w:tr>
        <w:trPr>
          <w:trHeight w:val="9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 аппараты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18983</w:t>
            </w:r>
          </w:p>
        </w:tc>
      </w:tr>
      <w:tr>
        <w:trPr>
          <w:trHeight w:val="9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қала, кент, ауыл (село), ауылдық  (селолық) округтерде автомобиль жолдарының жұмыс істеуін қамтамасыз ету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18983</w:t>
            </w:r>
          </w:p>
        </w:tc>
      </w:tr>
      <w:tr>
        <w:trPr>
          <w:trHeight w:val="9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қала) тұрғын үй-коммуналдық шаруашылығы, жолаушылар көлігі және автомобиль жолдары бөлімі 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21100</w:t>
            </w:r>
          </w:p>
        </w:tc>
      </w:tr>
      <w:tr>
        <w:trPr>
          <w:trHeight w:val="10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5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21100</w:t>
            </w:r>
          </w:p>
        </w:tc>
      </w:tr>
      <w:tr>
        <w:trPr>
          <w:trHeight w:val="9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12982
</w:t>
            </w:r>
          </w:p>
        </w:tc>
      </w:tr>
      <w:tr>
        <w:trPr>
          <w:trHeight w:val="9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 және бәсекелестікті қорғау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4068</w:t>
            </w:r>
          </w:p>
        </w:tc>
      </w:tr>
      <w:tr>
        <w:trPr>
          <w:trHeight w:val="9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қала) кәсіпкерлік бөлімі 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4068</w:t>
            </w:r>
          </w:p>
        </w:tc>
      </w:tr>
      <w:tr>
        <w:trPr>
          <w:trHeight w:val="9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бөлімінің қызметін қамтамасыз ету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3918</w:t>
            </w:r>
          </w:p>
        </w:tc>
      </w:tr>
      <w:tr>
        <w:trPr>
          <w:trHeight w:val="9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9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8914</w:t>
            </w:r>
          </w:p>
        </w:tc>
      </w:tr>
      <w:tr>
        <w:trPr>
          <w:trHeight w:val="9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қала) қаржы бөлімі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4767</w:t>
            </w:r>
          </w:p>
        </w:tc>
      </w:tr>
      <w:tr>
        <w:trPr>
          <w:trHeight w:val="9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5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Шұғыл шығындарға арналған ауданның (облыстық маңызы бар қала) жергілікті атқарушы органының резерві 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4767</w:t>
            </w:r>
          </w:p>
        </w:tc>
      </w:tr>
      <w:tr>
        <w:trPr>
          <w:trHeight w:val="9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қала) тұрғын үй-коммуналдық шаруашылығы, жолаушылар көлігі және автомобиль жолдары бөлімі 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4147</w:t>
            </w:r>
          </w:p>
        </w:tc>
      </w:tr>
      <w:tr>
        <w:trPr>
          <w:trHeight w:val="9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шаруашылығы, жолаушылар көлігі және автомобиль жолдары бөлімінің қызметін қамтамасыз ету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4147</w:t>
            </w:r>
          </w:p>
        </w:tc>
      </w:tr>
      <w:tr>
        <w:trPr>
          <w:trHeight w:val="9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ІІІ. Таза бюджеттік кредиттеу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
</w:t>
            </w:r>
          </w:p>
        </w:tc>
      </w:tr>
      <w:tr>
        <w:trPr>
          <w:trHeight w:val="51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IV. Қаржы активтерімен операциялар бойынша сальдо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V. Бюджет тапшылығы (профицит)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VІ. Бюджет тапшылығын қаржыландыру (профицитті пайдалану)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Мәслихаттың 2009 жылғы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16 қаңтардағы № 90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 қосымша                 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Ауданының 2009 жылға арналған бюджетінің</w:t>
      </w:r>
      <w:r>
        <w:br/>
      </w:r>
      <w:r>
        <w:rPr>
          <w:rFonts w:ascii="Times New Roman"/>
          <w:b/>
          <w:i w:val="false"/>
          <w:color w:val="000000"/>
        </w:rPr>
        <w:t>
дамуының бюджеттік бағдарламаларың</w:t>
      </w:r>
      <w:r>
        <w:br/>
      </w:r>
      <w:r>
        <w:rPr>
          <w:rFonts w:ascii="Times New Roman"/>
          <w:b/>
          <w:i w:val="false"/>
          <w:color w:val="000000"/>
        </w:rPr>
        <w:t>
тізбесі, бюджеттік инвестициялық жобаларды</w:t>
      </w:r>
      <w:r>
        <w:br/>
      </w:r>
      <w:r>
        <w:rPr>
          <w:rFonts w:ascii="Times New Roman"/>
          <w:b/>
          <w:i w:val="false"/>
          <w:color w:val="000000"/>
        </w:rPr>
        <w:t>
(бағдарламаларды) және заңды тұлғалардың</w:t>
      </w:r>
      <w:r>
        <w:br/>
      </w:r>
      <w:r>
        <w:rPr>
          <w:rFonts w:ascii="Times New Roman"/>
          <w:b/>
          <w:i w:val="false"/>
          <w:color w:val="000000"/>
        </w:rPr>
        <w:t>
жарғылық капиталын құруға немесе</w:t>
      </w:r>
      <w:r>
        <w:br/>
      </w:r>
      <w:r>
        <w:rPr>
          <w:rFonts w:ascii="Times New Roman"/>
          <w:b/>
          <w:i w:val="false"/>
          <w:color w:val="000000"/>
        </w:rPr>
        <w:t>
арттыруды іске асыруға бағытталғанын бөлуімен</w:t>
      </w:r>
      <w:r>
        <w:br/>
      </w:r>
      <w:r>
        <w:rPr>
          <w:rFonts w:ascii="Times New Roman"/>
          <w:b/>
          <w:i w:val="false"/>
          <w:color w:val="000000"/>
        </w:rPr>
        <w:t>
     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3"/>
        <w:gridCol w:w="553"/>
        <w:gridCol w:w="653"/>
        <w:gridCol w:w="713"/>
        <w:gridCol w:w="7793"/>
      </w:tblGrid>
      <w:tr>
        <w:trPr>
          <w:trHeight w:val="24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Функцианалдық топ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фнкция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бағдарла-малар әкімгері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ИНВЕСТИЦИЯЛЫҚ ЖОБАЛАР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Отын-энергетикалық кешен және жер қойнауын пайдалану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Отын-энергетикалық кешен және жер қойнауын пайдалану саласындағы өзге қызметтер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құрылыс бөлімі (облыстық маңызы бар қала)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 энергетикалық жүйені дамыту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Ауыл, су, орман, балық шаруашылығы, ерекше қорғалатын табиғат аумақтары, қоршаған ортаны және жануарлар дүниесін қорғау, жер қатынастары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шаруашылығы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қала) құрылыс бөлімі 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