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71bc" w14:textId="e6e7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ауданының 2010-2012 жылдарға арналған бюджеті туралы</w:t>
      </w:r>
    </w:p>
    <w:p>
      <w:pPr>
        <w:spacing w:after="0"/>
        <w:ind w:left="0"/>
        <w:jc w:val="both"/>
      </w:pPr>
      <w:r>
        <w:rPr>
          <w:rFonts w:ascii="Times New Roman"/>
          <w:b w:val="false"/>
          <w:i w:val="false"/>
          <w:color w:val="000000"/>
          <w:sz w:val="28"/>
        </w:rPr>
        <w:t>Қостанай облысы Әулиекөл ауданы мәслихатының 2009 жылғы 22 желтоқсандағы № 159 шешімі. Қостанай облысы Әулиекөл ауданының Әділет басқармасында 2009 жылы 28 желтоқсанда № 9-7-109 тіркелді</w:t>
      </w:r>
    </w:p>
    <w:p>
      <w:pPr>
        <w:spacing w:after="0"/>
        <w:ind w:left="0"/>
        <w:jc w:val="both"/>
      </w:pPr>
      <w:bookmarkStart w:name="z1" w:id="0"/>
      <w:r>
        <w:rPr>
          <w:rFonts w:ascii="Times New Roman"/>
          <w:b w:val="false"/>
          <w:i w:val="false"/>
          <w:color w:val="000000"/>
          <w:sz w:val="28"/>
        </w:rPr>
        <w:t xml:space="preserve">
      Әулиекөл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Ауданның 2010-2012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2010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- 2106763,0 мың теңге, оның ішінде:</w:t>
      </w:r>
      <w:r>
        <w:br/>
      </w:r>
      <w:r>
        <w:rPr>
          <w:rFonts w:ascii="Times New Roman"/>
          <w:b w:val="false"/>
          <w:i w:val="false"/>
          <w:color w:val="000000"/>
          <w:sz w:val="28"/>
        </w:rPr>
        <w:t>
      салықтық түсімдер - 609438,0 мың теңге;</w:t>
      </w:r>
      <w:r>
        <w:br/>
      </w:r>
      <w:r>
        <w:rPr>
          <w:rFonts w:ascii="Times New Roman"/>
          <w:b w:val="false"/>
          <w:i w:val="false"/>
          <w:color w:val="000000"/>
          <w:sz w:val="28"/>
        </w:rPr>
        <w:t>
      салықтық емес түсімдер - 6316,0 мың теңге;</w:t>
      </w:r>
      <w:r>
        <w:br/>
      </w:r>
      <w:r>
        <w:rPr>
          <w:rFonts w:ascii="Times New Roman"/>
          <w:b w:val="false"/>
          <w:i w:val="false"/>
          <w:color w:val="000000"/>
          <w:sz w:val="28"/>
        </w:rPr>
        <w:t>
      негізгі капиталды сатудан түсетін түсімдер - 2390,0 мың теңге;</w:t>
      </w:r>
      <w:r>
        <w:br/>
      </w:r>
      <w:r>
        <w:rPr>
          <w:rFonts w:ascii="Times New Roman"/>
          <w:b w:val="false"/>
          <w:i w:val="false"/>
          <w:color w:val="000000"/>
          <w:sz w:val="28"/>
        </w:rPr>
        <w:t>
      трансферттер түсімдері - 1488619,0 мың теңге;</w:t>
      </w:r>
      <w:r>
        <w:br/>
      </w:r>
      <w:r>
        <w:rPr>
          <w:rFonts w:ascii="Times New Roman"/>
          <w:b w:val="false"/>
          <w:i w:val="false"/>
          <w:color w:val="000000"/>
          <w:sz w:val="28"/>
        </w:rPr>
        <w:t>
</w:t>
      </w:r>
      <w:r>
        <w:rPr>
          <w:rFonts w:ascii="Times New Roman"/>
          <w:b w:val="false"/>
          <w:i w:val="false"/>
          <w:color w:val="000000"/>
          <w:sz w:val="28"/>
        </w:rPr>
        <w:t>
      2) шығындар - 2092065,8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несиелеу - 11323,0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-44490,0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-41115,8 мың теңге;</w:t>
      </w:r>
      <w:r>
        <w:br/>
      </w:r>
      <w:r>
        <w:rPr>
          <w:rFonts w:ascii="Times New Roman"/>
          <w:b w:val="false"/>
          <w:i w:val="false"/>
          <w:color w:val="000000"/>
          <w:sz w:val="28"/>
        </w:rPr>
        <w:t>
</w:t>
      </w:r>
      <w:r>
        <w:rPr>
          <w:rFonts w:ascii="Times New Roman"/>
          <w:b w:val="false"/>
          <w:i w:val="false"/>
          <w:color w:val="000000"/>
          <w:sz w:val="28"/>
        </w:rPr>
        <w:t>
      6) тапшылықты қаржылау (профицитті пайдалану) - 41115,8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2010.01.13 </w:t>
      </w:r>
      <w:r>
        <w:rPr>
          <w:rFonts w:ascii="Times New Roman"/>
          <w:b w:val="false"/>
          <w:i w:val="false"/>
          <w:color w:val="000000"/>
          <w:sz w:val="28"/>
        </w:rPr>
        <w:t>№ 167</w:t>
      </w:r>
      <w:r>
        <w:rPr>
          <w:rFonts w:ascii="Times New Roman"/>
          <w:b w:val="false"/>
          <w:i w:val="false"/>
          <w:color w:val="ff0000"/>
          <w:sz w:val="28"/>
        </w:rPr>
        <w:t xml:space="preserve">; өзгерту енгізілді - 19.04.2010 </w:t>
      </w:r>
      <w:r>
        <w:rPr>
          <w:rFonts w:ascii="Times New Roman"/>
          <w:b w:val="false"/>
          <w:i w:val="false"/>
          <w:color w:val="000000"/>
          <w:sz w:val="28"/>
        </w:rPr>
        <w:t>№ 180</w:t>
      </w:r>
      <w:r>
        <w:rPr>
          <w:rFonts w:ascii="Times New Roman"/>
          <w:b w:val="false"/>
          <w:i w:val="false"/>
          <w:color w:val="ff0000"/>
          <w:sz w:val="28"/>
        </w:rPr>
        <w:t xml:space="preserve">; 2010.07.07 </w:t>
      </w:r>
      <w:r>
        <w:rPr>
          <w:rFonts w:ascii="Times New Roman"/>
          <w:b w:val="false"/>
          <w:i w:val="false"/>
          <w:color w:val="000000"/>
          <w:sz w:val="28"/>
        </w:rPr>
        <w:t>№ 188</w:t>
      </w:r>
      <w:r>
        <w:rPr>
          <w:rFonts w:ascii="Times New Roman"/>
          <w:b w:val="false"/>
          <w:i w:val="false"/>
          <w:color w:val="ff0000"/>
          <w:sz w:val="28"/>
        </w:rPr>
        <w:t xml:space="preserve">; 2010.10.20 </w:t>
      </w:r>
      <w:r>
        <w:rPr>
          <w:rFonts w:ascii="Times New Roman"/>
          <w:b w:val="false"/>
          <w:i w:val="false"/>
          <w:color w:val="000000"/>
          <w:sz w:val="28"/>
        </w:rPr>
        <w:t>№ 203</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Облыстық бюджеттен аудан бюджетіне берілетін 2010 жылға арналған субвенция көлемі 1274141,0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3. 2010 жылға арналған аудан бюджетінде Қостанай облыстық мәслихатының 2007 жылғы 12 желтоқсандағы № 31 "Қостанай облысының 2008-2010 жылдарға арналған облыстық бюджеті мен аудандары бюджеттерінің арасындағы жалпы сипаттағы трансферттердің көлемі туралы" шешімімен бекiтiлген, жалпы сипаттағы трансферттердi есептеу кезінде көзделген әлеуметтiк салық пен жеке табыс салығының салық салынатын базасының өзгеруiн ескере отырып бюджет саласындағы еңбекақы қорының өзгеруіне байланысты 11525 мың теңге сомасындағы ағымдағы нысаналы трансферттертің облыстық бюджетке қайтарылуы ескерілсін.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Әулиекөл ауданы мәслихатының 19.04.2010 </w:t>
      </w:r>
      <w:r>
        <w:rPr>
          <w:rFonts w:ascii="Times New Roman"/>
          <w:b w:val="false"/>
          <w:i w:val="false"/>
          <w:color w:val="000000"/>
          <w:sz w:val="28"/>
        </w:rPr>
        <w:t>№ 180</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2010 жылға арналған аудан бюджетінде облыстық бюджеттен ағымдағы нысаналы трансферттер 6085 мың теңге сомасында ескерілсін, соның ішінде:</w:t>
      </w:r>
      <w:r>
        <w:br/>
      </w:r>
      <w:r>
        <w:rPr>
          <w:rFonts w:ascii="Times New Roman"/>
          <w:b w:val="false"/>
          <w:i w:val="false"/>
          <w:color w:val="000000"/>
          <w:sz w:val="28"/>
        </w:rPr>
        <w:t>
      білім беру ұйымдарының материалдық-техникалық базасын нығайтуға 4000 мың теңге сомасында;</w:t>
      </w:r>
      <w:r>
        <w:br/>
      </w:r>
      <w:r>
        <w:rPr>
          <w:rFonts w:ascii="Times New Roman"/>
          <w:b w:val="false"/>
          <w:i w:val="false"/>
          <w:color w:val="000000"/>
          <w:sz w:val="28"/>
        </w:rPr>
        <w:t>
      халықтың әлеуметтік қорғалатын тобы санынан жастарға әлеуметтік көмек көрсетуге 2085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Әулиекөл ауданы мәслихатының 19.04.2010 </w:t>
      </w:r>
      <w:r>
        <w:rPr>
          <w:rFonts w:ascii="Times New Roman"/>
          <w:b w:val="false"/>
          <w:i w:val="false"/>
          <w:color w:val="000000"/>
          <w:sz w:val="28"/>
        </w:rPr>
        <w:t>№ 180</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4-1. 2010 жылға арналған аудан бюджетінде республикалық бюджеттен ағымдағы нысаналы трансферттер сомаларының мынадай мөлшердегі түсімдері қарастырылғаны ескерілсін, соның ішінде:</w:t>
      </w:r>
      <w:r>
        <w:br/>
      </w:r>
      <w:r>
        <w:rPr>
          <w:rFonts w:ascii="Times New Roman"/>
          <w:b w:val="false"/>
          <w:i w:val="false"/>
          <w:color w:val="000000"/>
          <w:sz w:val="28"/>
        </w:rPr>
        <w:t>
      білім берудің мектепке дейінгі ұйымдарын, орта, техникалық және кәсіби, орта білімнен кейінгі білім беру ұйымдарын, "Өзін өзі тану" пәні бойынша біліктілігін арттыру институттарын оқу құралдарымен жабдықтауға 4744,0 мың теңге сомасында;</w:t>
      </w:r>
      <w:r>
        <w:br/>
      </w:r>
      <w:r>
        <w:rPr>
          <w:rFonts w:ascii="Times New Roman"/>
          <w:b w:val="false"/>
          <w:i w:val="false"/>
          <w:color w:val="000000"/>
          <w:sz w:val="28"/>
        </w:rPr>
        <w:t>
      ең төменгі күнкөріс мөлшерінің өсуіне байланысты мемлекеттік атаулы әлеуметтік көмек пен 18 жасқа дейінгі балаларға ай сайынғы мемлекеттік жәрдемақы төлеуге 20680,0 мың теңге сомасында;</w:t>
      </w:r>
      <w:r>
        <w:br/>
      </w:r>
      <w:r>
        <w:rPr>
          <w:rFonts w:ascii="Times New Roman"/>
          <w:b w:val="false"/>
          <w:i w:val="false"/>
          <w:color w:val="000000"/>
          <w:sz w:val="28"/>
        </w:rPr>
        <w:t>
      Ұлы Отан соғысындағы Жеңіске 65 жыл толуына байланысты Ұлы Отан соғысына қатысқандар мен мүгедектердің жолақысын қамтамасыз етуге 41 мың теңге сомасында;</w:t>
      </w:r>
      <w:r>
        <w:br/>
      </w:r>
      <w:r>
        <w:rPr>
          <w:rFonts w:ascii="Times New Roman"/>
          <w:b w:val="false"/>
          <w:i w:val="false"/>
          <w:color w:val="000000"/>
          <w:sz w:val="28"/>
        </w:rPr>
        <w:t>
      жергілікті атқарушы органдардың ветеринария саласындағы бөлімшелерін ұстауға 15179 мың теңге сомасында;</w:t>
      </w:r>
      <w:r>
        <w:br/>
      </w:r>
      <w:r>
        <w:rPr>
          <w:rFonts w:ascii="Times New Roman"/>
          <w:b w:val="false"/>
          <w:i w:val="false"/>
          <w:color w:val="000000"/>
          <w:sz w:val="28"/>
        </w:rPr>
        <w:t>
      эпизоотикаға қарсы іс-шараларды өткізуге 11849,0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4-1 тармақ жаңа редакцияда - Қостанай облысы Әулиекөл ауданы мәслихатының 19.04.2010 </w:t>
      </w:r>
      <w:r>
        <w:rPr>
          <w:rFonts w:ascii="Times New Roman"/>
          <w:b w:val="false"/>
          <w:i w:val="false"/>
          <w:color w:val="000000"/>
          <w:sz w:val="28"/>
        </w:rPr>
        <w:t>№ 180</w:t>
      </w:r>
      <w:r>
        <w:rPr>
          <w:rFonts w:ascii="Times New Roman"/>
          <w:b w:val="false"/>
          <w:i w:val="false"/>
          <w:color w:val="ff0000"/>
          <w:sz w:val="28"/>
        </w:rPr>
        <w:t xml:space="preserve">; өзгерту енгізілді - </w:t>
      </w:r>
      <w:r>
        <w:rPr>
          <w:rFonts w:ascii="Times New Roman"/>
          <w:b w:val="false"/>
          <w:i w:val="false"/>
          <w:color w:val="ff0000"/>
          <w:sz w:val="28"/>
        </w:rPr>
        <w:t xml:space="preserve">2010.07.07 </w:t>
      </w:r>
      <w:r>
        <w:rPr>
          <w:rFonts w:ascii="Times New Roman"/>
          <w:b w:val="false"/>
          <w:i w:val="false"/>
          <w:color w:val="000000"/>
          <w:sz w:val="28"/>
        </w:rPr>
        <w:t>№ 188</w:t>
      </w:r>
      <w:r>
        <w:rPr>
          <w:rFonts w:ascii="Times New Roman"/>
          <w:b w:val="false"/>
          <w:i w:val="false"/>
          <w:color w:val="ff0000"/>
          <w:sz w:val="28"/>
        </w:rPr>
        <w:t xml:space="preserve">; 2010.10.20 </w:t>
      </w:r>
      <w:r>
        <w:rPr>
          <w:rFonts w:ascii="Times New Roman"/>
          <w:b w:val="false"/>
          <w:i w:val="false"/>
          <w:color w:val="000000"/>
          <w:sz w:val="28"/>
        </w:rPr>
        <w:t>№ 203</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4-2. 2010 жылға арналған аудан бюджетінде республикалық бюджеттен: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2028,0 мың теңге сомасында нысаналы ағымдағы трансферттер;</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11564,0 мың теңге сомасында бюджеттік кредиттер түсімінің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4-2 тармақ жаңа редакцияда - Қостанай облысы Әулиекөл ауданы мәслихатының 2010.10.20 </w:t>
      </w:r>
      <w:r>
        <w:rPr>
          <w:rFonts w:ascii="Times New Roman"/>
          <w:b w:val="false"/>
          <w:i w:val="false"/>
          <w:color w:val="000000"/>
          <w:sz w:val="28"/>
        </w:rPr>
        <w:t>№ 203</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4-3. 2010 жылға арналған аудан бюджетінде Қазақстан Республикасында 2005-2010 жылдарға арналған Білім беруді дамытудың мемлекеттік бағдарламасын іске асыруға 27454,0 мың теңге сомасында республикалық бюджеттен нысаналы ағымдағы трансферттер түсімінің қарастырылғаны ескерілсін, оның ішінде:</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16380,0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ашуға 11074,0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4-3 тармақ жаңа редакцияда - Қостанай облысы Әулиекөл ауданы мәслихатының 2010.10.20 </w:t>
      </w:r>
      <w:r>
        <w:rPr>
          <w:rFonts w:ascii="Times New Roman"/>
          <w:b w:val="false"/>
          <w:i w:val="false"/>
          <w:color w:val="000000"/>
          <w:sz w:val="28"/>
        </w:rPr>
        <w:t>№ 203</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4-4. 2010 жылға арналған аудан бюджетінде республикалық бюджеттен өңірлік жұмыспен қамту және кадрларды қайта даярлау стратегиясын іске асыруға 55446,0 мың теңге сомасында қаражаттар қарастырылғаны ескерілсін, оның ішінде:</w:t>
      </w:r>
      <w:r>
        <w:br/>
      </w:r>
      <w:r>
        <w:rPr>
          <w:rFonts w:ascii="Times New Roman"/>
          <w:b w:val="false"/>
          <w:i w:val="false"/>
          <w:color w:val="000000"/>
          <w:sz w:val="28"/>
        </w:rPr>
        <w:t>
      "Әулиекөл ауданының білім бөлімінің Ш.Уәлиханов атындағы Әулиекөл орта мектебі" мемлекеттік мекемесінің ғимаратын түбегейлі жөндеуге 41246,0 мың теңге сомасында;</w:t>
      </w:r>
      <w:r>
        <w:br/>
      </w:r>
      <w:r>
        <w:rPr>
          <w:rFonts w:ascii="Times New Roman"/>
          <w:b w:val="false"/>
          <w:i w:val="false"/>
          <w:color w:val="000000"/>
          <w:sz w:val="28"/>
        </w:rPr>
        <w:t>
      аудандық кітапхананы ағымдағы жөндеуге 14200,0 мың теңге сомасында.</w:t>
      </w:r>
      <w:r>
        <w:br/>
      </w:r>
      <w:r>
        <w:rPr>
          <w:rFonts w:ascii="Times New Roman"/>
          <w:b w:val="false"/>
          <w:i w:val="false"/>
          <w:color w:val="000000"/>
          <w:sz w:val="28"/>
        </w:rPr>
        <w:t>
</w:t>
      </w:r>
      <w:r>
        <w:rPr>
          <w:rFonts w:ascii="Times New Roman"/>
          <w:b w:val="false"/>
          <w:i w:val="false"/>
          <w:color w:val="000000"/>
          <w:sz w:val="28"/>
        </w:rPr>
        <w:t>
      4-5. 2010 жылға арналған аудан бюджетінде республикалық бюджеттен әлеуметтік жұмыс орындары мен жастар тәжірибесі бағдарламасын кеңейтуге 9000,0 мың теңге сомасындағы ағымдағы нысаналы трансферттер түсімдерінің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4-1, 4-2, 4-3, 4-4, 4-5 тармақтармен толықтырылды - Қостанай облысы Әулиекөл ауданы мәслихатының 2010.01.13 </w:t>
      </w:r>
      <w:r>
        <w:rPr>
          <w:rFonts w:ascii="Times New Roman"/>
          <w:b w:val="false"/>
          <w:i w:val="false"/>
          <w:color w:val="000000"/>
          <w:sz w:val="28"/>
        </w:rPr>
        <w:t>№ 167</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4-6. 2010 жылға арналған аудан бюджетінде облыстық бюджеттен "Әулиекөл ауданының білім бөлімінің Н. Островский атындағы орта мектебі" мемлекеттік мекемесі жанындағы шағын орталықты түбегейлі жөндеуге ағымдағы нысаналы трансферттердің 45000,0 мың сомасындағы түсімдері ескерілсін.</w:t>
      </w:r>
      <w:r>
        <w:br/>
      </w:r>
      <w:r>
        <w:rPr>
          <w:rFonts w:ascii="Times New Roman"/>
          <w:b w:val="false"/>
          <w:i w:val="false"/>
          <w:color w:val="000000"/>
          <w:sz w:val="28"/>
        </w:rPr>
        <w:t>
</w:t>
      </w:r>
      <w:r>
        <w:rPr>
          <w:rFonts w:ascii="Times New Roman"/>
          <w:b w:val="false"/>
          <w:i w:val="false"/>
          <w:color w:val="ff0000"/>
          <w:sz w:val="28"/>
        </w:rPr>
        <w:t xml:space="preserve">      Ескерту. 4-6 тармақ жаңа редакцияда - Қостанай облысы Әулиекөл ауданы мәслихатының 2010.10.20 </w:t>
      </w:r>
      <w:r>
        <w:rPr>
          <w:rFonts w:ascii="Times New Roman"/>
          <w:b w:val="false"/>
          <w:i w:val="false"/>
          <w:color w:val="000000"/>
          <w:sz w:val="28"/>
        </w:rPr>
        <w:t>№ 203</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4-7. 2010 жылға арналған аудан бюджетінде облыстық бюджеттен Ұлы Отан соғысындағы Жеңістің 65 жылдығына орай Ұлы Отан соғысының қатысушылары мен мүгедектеріне, оларға теңестірілгендерге, сондай ақ Ұлы Отан соғысы жылдарында тылда кемінде алты ай жұмыс істеген (қызметте болған) адамдарға біржолғы материалдық көмек төлеуге ағымдағы нысаналы трансферттердің 1337,0 мың сомасындағы түсімдері ескерілсін.</w:t>
      </w:r>
      <w:r>
        <w:br/>
      </w:r>
      <w:r>
        <w:rPr>
          <w:rFonts w:ascii="Times New Roman"/>
          <w:b w:val="false"/>
          <w:i w:val="false"/>
          <w:color w:val="000000"/>
          <w:sz w:val="28"/>
        </w:rPr>
        <w:t>
</w:t>
      </w:r>
      <w:r>
        <w:rPr>
          <w:rFonts w:ascii="Times New Roman"/>
          <w:b w:val="false"/>
          <w:i w:val="false"/>
          <w:color w:val="ff0000"/>
          <w:sz w:val="28"/>
        </w:rPr>
        <w:t xml:space="preserve">      Ескерту. 4-7 тармаққа өзгерту енгізілді - Қостанай облысы Әулиекөл ауданы мәслихатының 2010.07.07 </w:t>
      </w:r>
      <w:r>
        <w:rPr>
          <w:rFonts w:ascii="Times New Roman"/>
          <w:b w:val="false"/>
          <w:i w:val="false"/>
          <w:color w:val="000000"/>
          <w:sz w:val="28"/>
        </w:rPr>
        <w:t>№ 188</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4-8. 2010 жылға арналған аудан бюджетінде республикалық бюджеттен мектепке дейінгі білім ұйымдарында мемлекеттік білім беру тапсырысын іске асыруға ағымдағы нысаналы трансферттердің 4500,0 мың сомасындағы түсімдері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4-6, 4-7, 4-8 тармақтармен толықтырылды - Қостанай облысы Әулиекөл ауданы мәслихатының 19.04.2010 </w:t>
      </w:r>
      <w:r>
        <w:rPr>
          <w:rFonts w:ascii="Times New Roman"/>
          <w:b w:val="false"/>
          <w:i w:val="false"/>
          <w:color w:val="000000"/>
          <w:sz w:val="28"/>
        </w:rPr>
        <w:t>№ 180</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4-9. 2010 жылға арналған аудан бюджетінде орта мектептердің материалдық-техникалық базасын нығайтуға 1300,0 мың теңге сомасындағы облыстық бюджеттен нысаналы ағымдағы трансферттер түсімінің сомалары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4-9 тармақпен толықтырылды - Қостанай облысы Әулиекөл ауданы мәслихатының 2010.10.20 </w:t>
      </w:r>
      <w:r>
        <w:rPr>
          <w:rFonts w:ascii="Times New Roman"/>
          <w:b w:val="false"/>
          <w:i w:val="false"/>
          <w:color w:val="000000"/>
          <w:sz w:val="28"/>
        </w:rPr>
        <w:t>№ 203</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Ауданның жергілікті атқарушы органының 2010 жылға арналған резерві 5631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
      6. 2010 жылға арналған аудан бюджетін атқару процесінде секвестрлеуге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7. Қаладағы әр ауданның, аудандық маңызы бар қаланың, поселке, ауылдың (селоның), ауылдық (селолық) округтің 2010 жылға бюджеттік бағдарламасының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шешім 2010 жылдың 1 қаңтарынан қолданысқа енгізіледі.</w:t>
      </w:r>
    </w:p>
    <w:bookmarkEnd w:id="0"/>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оныншы</w:t>
      </w:r>
      <w:r>
        <w:br/>
      </w:r>
      <w:r>
        <w:rPr>
          <w:rFonts w:ascii="Times New Roman"/>
          <w:b w:val="false"/>
          <w:i w:val="false"/>
          <w:color w:val="000000"/>
          <w:sz w:val="28"/>
        </w:rPr>
        <w:t>
</w:t>
      </w:r>
      <w:r>
        <w:rPr>
          <w:rFonts w:ascii="Times New Roman"/>
          <w:b w:val="false"/>
          <w:i/>
          <w:color w:val="000000"/>
          <w:sz w:val="28"/>
        </w:rPr>
        <w:t>      сессиясының төрағасы                       Ю. Волков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А. Бондаренко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"Әулиекөл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 Т. И. Печникова</w:t>
      </w:r>
    </w:p>
    <w:bookmarkStart w:name="z16"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159 шешіміне 1 қосымша  </w:t>
      </w:r>
    </w:p>
    <w:bookmarkEnd w:id="1"/>
    <w:p>
      <w:pPr>
        <w:spacing w:after="0"/>
        <w:ind w:left="0"/>
        <w:jc w:val="left"/>
      </w:pPr>
      <w:r>
        <w:rPr>
          <w:rFonts w:ascii="Times New Roman"/>
          <w:b/>
          <w:i w:val="false"/>
          <w:color w:val="000000"/>
        </w:rPr>
        <w:t xml:space="preserve"> Әулиекөл ауданының 2010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2010.10.20 </w:t>
      </w:r>
      <w:r>
        <w:rPr>
          <w:rFonts w:ascii="Times New Roman"/>
          <w:b w:val="false"/>
          <w:i w:val="false"/>
          <w:color w:val="ff0000"/>
          <w:sz w:val="28"/>
        </w:rPr>
        <w:t>№ 203</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33"/>
        <w:gridCol w:w="433"/>
        <w:gridCol w:w="7893"/>
        <w:gridCol w:w="193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2106763</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609438</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251005</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251005</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114466</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42774</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r>
      <w:tr>
        <w:trPr>
          <w:trHeight w:val="12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6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12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11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1488619</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1488619</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1488619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93"/>
        <w:gridCol w:w="713"/>
        <w:gridCol w:w="693"/>
        <w:gridCol w:w="6953"/>
        <w:gridCol w:w="19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2092065,8</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190576</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166397</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42752</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42704</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112898</w:t>
            </w:r>
          </w:p>
        </w:tc>
      </w:tr>
      <w:tr>
        <w:trPr>
          <w:trHeight w:val="10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111248</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13838</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13838</w:t>
            </w:r>
          </w:p>
        </w:tc>
      </w:tr>
      <w:tr>
        <w:trPr>
          <w:trHeight w:val="10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12088</w:t>
            </w:r>
          </w:p>
        </w:tc>
      </w:tr>
      <w:tr>
        <w:trPr>
          <w:trHeight w:val="10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w:t>
            </w:r>
          </w:p>
        </w:tc>
      </w:tr>
      <w:tr>
        <w:trPr>
          <w:trHeight w:val="18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w:t>
            </w:r>
            <w:r>
              <w:br/>
            </w:r>
            <w:r>
              <w:rPr>
                <w:rFonts w:ascii="Times New Roman"/>
                <w:b w:val="false"/>
                <w:i w:val="false"/>
                <w:color w:val="000000"/>
                <w:sz w:val="20"/>
              </w:rPr>
              <w:t>
және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1500587</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93529</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93529</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93529</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1337861</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1336194</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1314159</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22035</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69197</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69197</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11636</w:t>
            </w:r>
          </w:p>
        </w:tc>
      </w:tr>
      <w:tr>
        <w:trPr>
          <w:trHeight w:val="10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 үшiн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w:t>
            </w:r>
          </w:p>
        </w:tc>
      </w:tr>
      <w:tr>
        <w:trPr>
          <w:trHeight w:val="10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білім беру объектілерін күрделі,</w:t>
            </w:r>
            <w:r>
              <w:br/>
            </w:r>
            <w:r>
              <w:rPr>
                <w:rFonts w:ascii="Times New Roman"/>
                <w:b w:val="false"/>
                <w:i w:val="false"/>
                <w:color w:val="000000"/>
                <w:sz w:val="20"/>
              </w:rPr>
              <w:t>
ағымды жөндеу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41246</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130672</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112260</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23009</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47237</w:t>
            </w:r>
          </w:p>
        </w:tc>
      </w:tr>
      <w:tr>
        <w:trPr>
          <w:trHeight w:val="12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42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w:t>
            </w:r>
            <w:r>
              <w:br/>
            </w:r>
            <w:r>
              <w:rPr>
                <w:rFonts w:ascii="Times New Roman"/>
                <w:b w:val="false"/>
                <w:i w:val="false"/>
                <w:color w:val="000000"/>
                <w:sz w:val="20"/>
              </w:rPr>
              <w:t>
оның ішінде майдандағы армия</w:t>
            </w:r>
            <w:r>
              <w:br/>
            </w:r>
            <w:r>
              <w:rPr>
                <w:rFonts w:ascii="Times New Roman"/>
                <w:b w:val="false"/>
                <w:i w:val="false"/>
                <w:color w:val="000000"/>
                <w:sz w:val="20"/>
              </w:rPr>
              <w:t>
құрамына кірмеген, 1941 жылғы 22</w:t>
            </w:r>
            <w:r>
              <w:br/>
            </w:r>
            <w:r>
              <w:rPr>
                <w:rFonts w:ascii="Times New Roman"/>
                <w:b w:val="false"/>
                <w:i w:val="false"/>
                <w:color w:val="000000"/>
                <w:sz w:val="20"/>
              </w:rPr>
              <w:t>
маусымнан бастап 1945 жылғы 3</w:t>
            </w:r>
            <w:r>
              <w:br/>
            </w:r>
            <w:r>
              <w:rPr>
                <w:rFonts w:ascii="Times New Roman"/>
                <w:b w:val="false"/>
                <w:i w:val="false"/>
                <w:color w:val="000000"/>
                <w:sz w:val="20"/>
              </w:rPr>
              <w:t>
қыркүйек аралығындағы кезеңде</w:t>
            </w:r>
            <w:r>
              <w:br/>
            </w:r>
            <w:r>
              <w:rPr>
                <w:rFonts w:ascii="Times New Roman"/>
                <w:b w:val="false"/>
                <w:i w:val="false"/>
                <w:color w:val="000000"/>
                <w:sz w:val="20"/>
              </w:rPr>
              <w:t>
әскери бөлімшелерде, мекемелерде,</w:t>
            </w:r>
            <w:r>
              <w:br/>
            </w:r>
            <w:r>
              <w:rPr>
                <w:rFonts w:ascii="Times New Roman"/>
                <w:b w:val="false"/>
                <w:i w:val="false"/>
                <w:color w:val="000000"/>
                <w:sz w:val="20"/>
              </w:rPr>
              <w:t>
әскери-оқу орындарында әскери</w:t>
            </w:r>
            <w:r>
              <w:br/>
            </w:r>
            <w:r>
              <w:rPr>
                <w:rFonts w:ascii="Times New Roman"/>
                <w:b w:val="false"/>
                <w:i w:val="false"/>
                <w:color w:val="000000"/>
                <w:sz w:val="20"/>
              </w:rPr>
              <w:t>
қызметтен өткен, запасқа</w:t>
            </w:r>
            <w:r>
              <w:br/>
            </w:r>
            <w:r>
              <w:rPr>
                <w:rFonts w:ascii="Times New Roman"/>
                <w:b w:val="false"/>
                <w:i w:val="false"/>
                <w:color w:val="000000"/>
                <w:sz w:val="20"/>
              </w:rPr>
              <w:t>
босатылған (отставка), "1941-1945</w:t>
            </w:r>
            <w:r>
              <w:br/>
            </w:r>
            <w:r>
              <w:rPr>
                <w:rFonts w:ascii="Times New Roman"/>
                <w:b w:val="false"/>
                <w:i w:val="false"/>
                <w:color w:val="000000"/>
                <w:sz w:val="20"/>
              </w:rPr>
              <w:t>
жж. Ұлы Отан соғысында Германияны</w:t>
            </w:r>
            <w:r>
              <w:br/>
            </w:r>
            <w:r>
              <w:rPr>
                <w:rFonts w:ascii="Times New Roman"/>
                <w:b w:val="false"/>
                <w:i w:val="false"/>
                <w:color w:val="000000"/>
                <w:sz w:val="20"/>
              </w:rPr>
              <w:t>
жеңгенi үшiн" медалімен немесе</w:t>
            </w:r>
            <w:r>
              <w:br/>
            </w:r>
            <w:r>
              <w:rPr>
                <w:rFonts w:ascii="Times New Roman"/>
                <w:b w:val="false"/>
                <w:i w:val="false"/>
                <w:color w:val="000000"/>
                <w:sz w:val="20"/>
              </w:rPr>
              <w:t>
"Жапонияны жеңгені үшін" медалімен</w:t>
            </w:r>
            <w:r>
              <w:br/>
            </w:r>
            <w:r>
              <w:rPr>
                <w:rFonts w:ascii="Times New Roman"/>
                <w:b w:val="false"/>
                <w:i w:val="false"/>
                <w:color w:val="000000"/>
                <w:sz w:val="20"/>
              </w:rPr>
              <w:t>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w:t>
            </w:r>
            <w:r>
              <w:br/>
            </w:r>
            <w:r>
              <w:rPr>
                <w:rFonts w:ascii="Times New Roman"/>
                <w:b w:val="false"/>
                <w:i w:val="false"/>
                <w:color w:val="000000"/>
                <w:sz w:val="20"/>
              </w:rPr>
              <w:t>
көмек төлеу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18412</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18412</w:t>
            </w:r>
          </w:p>
        </w:tc>
      </w:tr>
      <w:tr>
        <w:trPr>
          <w:trHeight w:val="15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17231</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тұрғын үймен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25017</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22642</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w:t>
            </w:r>
          </w:p>
        </w:tc>
      </w:tr>
      <w:tr>
        <w:trPr>
          <w:trHeight w:val="10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27845</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27845</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10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38773</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36573</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34639</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17043</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мәдениет және тілдерді</w:t>
            </w:r>
            <w:r>
              <w:br/>
            </w:r>
            <w:r>
              <w:rPr>
                <w:rFonts w:ascii="Times New Roman"/>
                <w:b w:val="false"/>
                <w:i w:val="false"/>
                <w:color w:val="000000"/>
                <w:sz w:val="20"/>
              </w:rPr>
              <w:t>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18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15962</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15962</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13934</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w:t>
            </w:r>
          </w:p>
        </w:tc>
      </w:tr>
      <w:tr>
        <w:trPr>
          <w:trHeight w:val="10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кенттердiң, ауылдардың</w:t>
            </w:r>
            <w:r>
              <w:br/>
            </w:r>
            <w:r>
              <w:rPr>
                <w:rFonts w:ascii="Times New Roman"/>
                <w:b w:val="false"/>
                <w:i w:val="false"/>
                <w:color w:val="000000"/>
                <w:sz w:val="20"/>
              </w:rPr>
              <w:t>
(селолардың), ауылдық (селолық)</w:t>
            </w:r>
            <w:r>
              <w:br/>
            </w:r>
            <w:r>
              <w:rPr>
                <w:rFonts w:ascii="Times New Roman"/>
                <w:b w:val="false"/>
                <w:i w:val="false"/>
                <w:color w:val="000000"/>
                <w:sz w:val="20"/>
              </w:rPr>
              <w:t>
округтердiң шекарасын белгiлеу</w:t>
            </w:r>
            <w:r>
              <w:br/>
            </w:r>
            <w:r>
              <w:rPr>
                <w:rFonts w:ascii="Times New Roman"/>
                <w:b w:val="false"/>
                <w:i w:val="false"/>
                <w:color w:val="000000"/>
                <w:sz w:val="20"/>
              </w:rPr>
              <w:t>
кезiнде жүргiзiлетiн жерге</w:t>
            </w:r>
            <w:r>
              <w:br/>
            </w:r>
            <w:r>
              <w:rPr>
                <w:rFonts w:ascii="Times New Roman"/>
                <w:b w:val="false"/>
                <w:i w:val="false"/>
                <w:color w:val="000000"/>
                <w:sz w:val="20"/>
              </w:rPr>
              <w:t>
орналастыру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w:t>
            </w:r>
            <w:r>
              <w:br/>
            </w:r>
            <w:r>
              <w:rPr>
                <w:rFonts w:ascii="Times New Roman"/>
                <w:b w:val="false"/>
                <w:i w:val="false"/>
                <w:color w:val="000000"/>
                <w:sz w:val="20"/>
              </w:rPr>
              <w:t>
жер қатынастары саласындағы өзге</w:t>
            </w:r>
            <w:r>
              <w:br/>
            </w:r>
            <w:r>
              <w:rPr>
                <w:rFonts w:ascii="Times New Roman"/>
                <w:b w:val="false"/>
                <w:i w:val="false"/>
                <w:color w:val="000000"/>
                <w:sz w:val="20"/>
              </w:rPr>
              <w:t>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26049</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12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37569</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16469</w:t>
            </w:r>
          </w:p>
        </w:tc>
      </w:tr>
      <w:tr>
        <w:trPr>
          <w:trHeight w:val="9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16469</w:t>
            </w:r>
          </w:p>
        </w:tc>
      </w:tr>
      <w:tr>
        <w:trPr>
          <w:trHeight w:val="10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w:t>
            </w:r>
          </w:p>
        </w:tc>
      </w:tr>
      <w:tr>
        <w:trPr>
          <w:trHeight w:val="10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w:t>
            </w:r>
          </w:p>
        </w:tc>
      </w:tr>
      <w:tr>
        <w:trPr>
          <w:trHeight w:val="15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11527,8</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11527,8</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9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r>
      <w:tr>
        <w:trPr>
          <w:trHeight w:val="10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r>
      <w:tr>
        <w:trPr>
          <w:trHeight w:val="15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жергілікті атқарушы</w:t>
            </w:r>
            <w:r>
              <w:br/>
            </w:r>
            <w:r>
              <w:rPr>
                <w:rFonts w:ascii="Times New Roman"/>
                <w:b w:val="false"/>
                <w:i w:val="false"/>
                <w:color w:val="000000"/>
                <w:sz w:val="20"/>
              </w:rPr>
              <w:t>
органдарға берілетін бюджеттік</w:t>
            </w:r>
            <w:r>
              <w:br/>
            </w:r>
            <w:r>
              <w:rPr>
                <w:rFonts w:ascii="Times New Roman"/>
                <w:b w:val="false"/>
                <w:i w:val="false"/>
                <w:color w:val="000000"/>
                <w:sz w:val="20"/>
              </w:rPr>
              <w:t>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53"/>
        <w:gridCol w:w="653"/>
        <w:gridCol w:w="713"/>
        <w:gridCol w:w="6993"/>
        <w:gridCol w:w="19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w:t>
            </w:r>
            <w:r>
              <w:br/>
            </w:r>
            <w:r>
              <w:rPr>
                <w:rFonts w:ascii="Times New Roman"/>
                <w:b w:val="false"/>
                <w:i w:val="false"/>
                <w:color w:val="000000"/>
                <w:sz w:val="20"/>
              </w:rPr>
              <w:t>
операциялары бойынша сальдо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33"/>
        <w:gridCol w:w="373"/>
        <w:gridCol w:w="333"/>
        <w:gridCol w:w="7893"/>
        <w:gridCol w:w="1953"/>
      </w:tblGrid>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-41115,8</w:t>
            </w:r>
          </w:p>
        </w:tc>
      </w:tr>
      <w:tr>
        <w:trPr>
          <w:trHeight w:val="6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қаржылау (профицитті пайдалану)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41115,8</w:t>
            </w:r>
          </w:p>
        </w:tc>
      </w:tr>
    </w:tbl>
    <w:bookmarkStart w:name="z17"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159 шешіміне 2 қосымша  </w:t>
      </w:r>
    </w:p>
    <w:bookmarkEnd w:id="2"/>
    <w:p>
      <w:pPr>
        <w:spacing w:after="0"/>
        <w:ind w:left="0"/>
        <w:jc w:val="left"/>
      </w:pPr>
      <w:r>
        <w:rPr>
          <w:rFonts w:ascii="Times New Roman"/>
          <w:b/>
          <w:i w:val="false"/>
          <w:color w:val="000000"/>
        </w:rPr>
        <w:t xml:space="preserve"> Әулиекөл ауданының 2011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2010.01.13 </w:t>
      </w:r>
      <w:r>
        <w:rPr>
          <w:rFonts w:ascii="Times New Roman"/>
          <w:b w:val="false"/>
          <w:i w:val="false"/>
          <w:color w:val="ff0000"/>
          <w:sz w:val="28"/>
        </w:rPr>
        <w:t>№ 167</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579"/>
        <w:gridCol w:w="539"/>
        <w:gridCol w:w="8048"/>
        <w:gridCol w:w="2017"/>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2124133</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645696</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293076</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293076</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252200</w:t>
            </w:r>
          </w:p>
        </w:tc>
      </w:tr>
      <w:tr>
        <w:trPr>
          <w:trHeight w:val="1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252200</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91619</w:t>
            </w:r>
          </w:p>
        </w:tc>
      </w:tr>
      <w:tr>
        <w:trPr>
          <w:trHeight w:val="2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53724</w:t>
            </w:r>
          </w:p>
        </w:tc>
      </w:tr>
      <w:tr>
        <w:trPr>
          <w:trHeight w:val="1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11370</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25730</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5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w:t>
            </w:r>
          </w:p>
        </w:tc>
      </w:tr>
      <w:tr>
        <w:trPr>
          <w:trHeight w:val="8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1476294</w:t>
            </w:r>
          </w:p>
        </w:tc>
      </w:tr>
      <w:tr>
        <w:trPr>
          <w:trHeight w:val="4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1476294</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1476294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518"/>
        <w:gridCol w:w="781"/>
        <w:gridCol w:w="700"/>
        <w:gridCol w:w="7149"/>
        <w:gridCol w:w="2015"/>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әкімгері</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2105633</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201140</w:t>
            </w:r>
          </w:p>
        </w:tc>
      </w:tr>
      <w:tr>
        <w:trPr>
          <w:trHeight w:val="6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173973</w:t>
            </w:r>
          </w:p>
        </w:tc>
      </w:tr>
      <w:tr>
        <w:trPr>
          <w:trHeight w:val="5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12682</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12682</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47553</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47553</w:t>
            </w:r>
          </w:p>
        </w:tc>
      </w:tr>
      <w:tr>
        <w:trPr>
          <w:trHeight w:val="8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113738</w:t>
            </w:r>
          </w:p>
        </w:tc>
      </w:tr>
      <w:tr>
        <w:trPr>
          <w:trHeight w:val="8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w:t>
            </w:r>
            <w:r>
              <w:br/>
            </w:r>
            <w:r>
              <w:rPr>
                <w:rFonts w:ascii="Times New Roman"/>
                <w:b w:val="false"/>
                <w:i w:val="false"/>
                <w:color w:val="000000"/>
                <w:sz w:val="20"/>
              </w:rPr>
              <w:t>
округтің әкімі аппаратының қызметін</w:t>
            </w:r>
            <w:r>
              <w:br/>
            </w:r>
            <w:r>
              <w:rPr>
                <w:rFonts w:ascii="Times New Roman"/>
                <w:b w:val="false"/>
                <w:i w:val="false"/>
                <w:color w:val="000000"/>
                <w:sz w:val="20"/>
              </w:rPr>
              <w:t>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113738</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14234</w:t>
            </w:r>
          </w:p>
        </w:tc>
      </w:tr>
      <w:tr>
        <w:trPr>
          <w:trHeight w:val="8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w:t>
            </w:r>
            <w:r>
              <w:br/>
            </w:r>
            <w:r>
              <w:rPr>
                <w:rFonts w:ascii="Times New Roman"/>
                <w:b w:val="false"/>
                <w:i w:val="false"/>
                <w:color w:val="000000"/>
                <w:sz w:val="20"/>
              </w:rPr>
              <w:t>
(жекешелендіру)түскен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w:t>
            </w:r>
          </w:p>
        </w:tc>
      </w:tr>
      <w:tr>
        <w:trPr>
          <w:trHeight w:val="7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r>
      <w:tr>
        <w:trPr>
          <w:trHeight w:val="5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r>
      <w:tr>
        <w:trPr>
          <w:trHeight w:val="5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1596333</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117555</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117555</w:t>
            </w:r>
          </w:p>
        </w:tc>
      </w:tr>
      <w:tr>
        <w:trPr>
          <w:trHeight w:val="4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117555</w:t>
            </w:r>
          </w:p>
        </w:tc>
      </w:tr>
      <w:tr>
        <w:trPr>
          <w:trHeight w:val="4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1453023</w:t>
            </w:r>
          </w:p>
        </w:tc>
      </w:tr>
      <w:tr>
        <w:trPr>
          <w:trHeight w:val="7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1451756</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1422943</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28813</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25755</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25755</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13870</w:t>
            </w:r>
          </w:p>
        </w:tc>
      </w:tr>
      <w:tr>
        <w:trPr>
          <w:trHeight w:val="12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 үшiн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жеткiзу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11885</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95383</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73455</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73455</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6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12559</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23033</w:t>
            </w:r>
          </w:p>
        </w:tc>
      </w:tr>
      <w:tr>
        <w:trPr>
          <w:trHeight w:val="10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арнайы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p>
        </w:tc>
      </w:tr>
      <w:tr>
        <w:trPr>
          <w:trHeight w:val="5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21928</w:t>
            </w:r>
          </w:p>
        </w:tc>
      </w:tr>
      <w:tr>
        <w:trPr>
          <w:trHeight w:val="5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21928</w:t>
            </w:r>
          </w:p>
        </w:tc>
      </w:tr>
      <w:tr>
        <w:trPr>
          <w:trHeight w:val="7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w:t>
            </w:r>
            <w:r>
              <w:br/>
            </w:r>
            <w:r>
              <w:rPr>
                <w:rFonts w:ascii="Times New Roman"/>
                <w:b w:val="false"/>
                <w:i w:val="false"/>
                <w:color w:val="000000"/>
                <w:sz w:val="20"/>
              </w:rPr>
              <w:t>
тұрғындар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21328</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25899</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25899</w:t>
            </w:r>
          </w:p>
        </w:tc>
      </w:tr>
      <w:tr>
        <w:trPr>
          <w:trHeight w:val="7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23399</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санитариясын</w:t>
            </w:r>
            <w:r>
              <w:br/>
            </w:r>
            <w:r>
              <w:rPr>
                <w:rFonts w:ascii="Times New Roman"/>
                <w:b w:val="false"/>
                <w:i w:val="false"/>
                <w:color w:val="000000"/>
                <w:sz w:val="20"/>
              </w:rPr>
              <w:t>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w:t>
            </w:r>
          </w:p>
        </w:tc>
      </w:tr>
      <w:tr>
        <w:trPr>
          <w:trHeight w:val="7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93346</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29625</w:t>
            </w:r>
          </w:p>
        </w:tc>
      </w:tr>
      <w:tr>
        <w:trPr>
          <w:trHeight w:val="5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29625</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29625</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4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4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8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кеңістік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40715</w:t>
            </w:r>
          </w:p>
        </w:tc>
      </w:tr>
      <w:tr>
        <w:trPr>
          <w:trHeight w:val="5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38515</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36207</w:t>
            </w:r>
          </w:p>
        </w:tc>
      </w:tr>
      <w:tr>
        <w:trPr>
          <w:trHeight w:val="4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r>
      <w:tr>
        <w:trPr>
          <w:trHeight w:val="6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5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w:t>
            </w:r>
            <w:r>
              <w:br/>
            </w:r>
            <w:r>
              <w:rPr>
                <w:rFonts w:ascii="Times New Roman"/>
                <w:b w:val="false"/>
                <w:i w:val="false"/>
                <w:color w:val="000000"/>
                <w:sz w:val="20"/>
              </w:rPr>
              <w:t>
жүргізу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18976</w:t>
            </w:r>
          </w:p>
        </w:tc>
      </w:tr>
      <w:tr>
        <w:trPr>
          <w:trHeight w:val="4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мәдениет және тілдерді дамыту</w:t>
            </w:r>
            <w:r>
              <w:br/>
            </w:r>
            <w:r>
              <w:rPr>
                <w:rFonts w:ascii="Times New Roman"/>
                <w:b w:val="false"/>
                <w:i w:val="false"/>
                <w:color w:val="000000"/>
                <w:sz w:val="20"/>
              </w:rPr>
              <w:t>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w:t>
            </w:r>
          </w:p>
        </w:tc>
      </w:tr>
      <w:tr>
        <w:trPr>
          <w:trHeight w:val="5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ішкі саясат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w:t>
            </w:r>
          </w:p>
        </w:tc>
      </w:tr>
      <w:tr>
        <w:trPr>
          <w:trHeight w:val="6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r>
      <w:tr>
        <w:trPr>
          <w:trHeight w:val="5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r>
      <w:tr>
        <w:trPr>
          <w:trHeight w:val="10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19558</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12557</w:t>
            </w:r>
          </w:p>
        </w:tc>
      </w:tr>
      <w:tr>
        <w:trPr>
          <w:trHeight w:val="5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12557</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12557</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w:t>
            </w:r>
          </w:p>
        </w:tc>
      </w:tr>
      <w:tr>
        <w:trPr>
          <w:trHeight w:val="4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10913</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10913</w:t>
            </w:r>
          </w:p>
        </w:tc>
      </w:tr>
      <w:tr>
        <w:trPr>
          <w:trHeight w:val="5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r>
      <w:tr>
        <w:trPr>
          <w:trHeight w:val="5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7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40083</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40083</w:t>
            </w:r>
          </w:p>
        </w:tc>
      </w:tr>
      <w:tr>
        <w:trPr>
          <w:trHeight w:val="6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18983</w:t>
            </w:r>
          </w:p>
        </w:tc>
      </w:tr>
      <w:tr>
        <w:trPr>
          <w:trHeight w:val="7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18983</w:t>
            </w:r>
          </w:p>
        </w:tc>
      </w:tr>
      <w:tr>
        <w:trPr>
          <w:trHeight w:val="7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5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12329</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органының</w:t>
            </w:r>
            <w:r>
              <w:br/>
            </w:r>
            <w:r>
              <w:rPr>
                <w:rFonts w:ascii="Times New Roman"/>
                <w:b w:val="false"/>
                <w:i w:val="false"/>
                <w:color w:val="000000"/>
                <w:sz w:val="20"/>
              </w:rPr>
              <w:t>
резерві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w:t>
            </w:r>
          </w:p>
        </w:tc>
      </w:tr>
      <w:tr>
        <w:trPr>
          <w:trHeight w:val="7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w:t>
            </w:r>
          </w:p>
        </w:tc>
      </w:tr>
      <w:tr>
        <w:trPr>
          <w:trHeight w:val="8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51"/>
        <w:gridCol w:w="723"/>
        <w:gridCol w:w="701"/>
        <w:gridCol w:w="7084"/>
        <w:gridCol w:w="20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әкімгері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c>
          <w:tcPr>
            <w:tcW w:w="0" w:type="auto"/>
            <w:vMerge/>
            <w:tcBorders>
              <w:top w:val="nil"/>
              <w:left w:val="single" w:color="cfcfcf" w:sz="5"/>
              <w:bottom w:val="single" w:color="cfcfcf" w:sz="5"/>
              <w:right w:val="single" w:color="cfcfcf" w:sz="5"/>
            </w:tcBorders>
          </w:tcPr>
          <w:p/>
        </w:tc>
      </w:tr>
      <w:tr>
        <w:trPr>
          <w:trHeight w:val="5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w:t>
            </w:r>
            <w:r>
              <w:br/>
            </w:r>
            <w:r>
              <w:rPr>
                <w:rFonts w:ascii="Times New Roman"/>
                <w:b w:val="false"/>
                <w:i w:val="false"/>
                <w:color w:val="000000"/>
                <w:sz w:val="20"/>
              </w:rPr>
              <w:t>
операциялары бойынша сальдо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2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2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5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5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9120"/>
        <w:gridCol w:w="1969"/>
      </w:tblGrid>
      <w:tr>
        <w:trPr>
          <w:trHeight w:val="4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қаржылау (профицитті</w:t>
            </w:r>
            <w:r>
              <w:br/>
            </w:r>
            <w:r>
              <w:rPr>
                <w:rFonts w:ascii="Times New Roman"/>
                <w:b w:val="false"/>
                <w:i w:val="false"/>
                <w:color w:val="000000"/>
                <w:sz w:val="20"/>
              </w:rPr>
              <w:t>
пайдалану)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159 шешіміне 3 қосымша   </w:t>
      </w:r>
    </w:p>
    <w:bookmarkEnd w:id="3"/>
    <w:p>
      <w:pPr>
        <w:spacing w:after="0"/>
        <w:ind w:left="0"/>
        <w:jc w:val="left"/>
      </w:pPr>
      <w:r>
        <w:rPr>
          <w:rFonts w:ascii="Times New Roman"/>
          <w:b/>
          <w:i w:val="false"/>
          <w:color w:val="000000"/>
        </w:rPr>
        <w:t xml:space="preserve"> Әулиекөл ауданының 2012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Әулиекөл ауданы мәслихатының 2010.01.13 </w:t>
      </w:r>
      <w:r>
        <w:rPr>
          <w:rFonts w:ascii="Times New Roman"/>
          <w:b w:val="false"/>
          <w:i w:val="false"/>
          <w:color w:val="ff0000"/>
          <w:sz w:val="28"/>
        </w:rPr>
        <w:t>№ 167</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678"/>
        <w:gridCol w:w="456"/>
        <w:gridCol w:w="7960"/>
        <w:gridCol w:w="201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2399206</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683123</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309210</w:t>
            </w:r>
          </w:p>
        </w:tc>
      </w:tr>
      <w:tr>
        <w:trPr>
          <w:trHeight w:val="1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309210</w:t>
            </w:r>
          </w:p>
        </w:tc>
      </w:tr>
      <w:tr>
        <w:trPr>
          <w:trHeight w:val="19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267344</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267344</w:t>
            </w:r>
          </w:p>
        </w:tc>
      </w:tr>
      <w:tr>
        <w:trPr>
          <w:trHeight w:val="1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97252</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57083</w:t>
            </w:r>
          </w:p>
        </w:tc>
      </w:tr>
      <w:tr>
        <w:trPr>
          <w:trHeight w:val="1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12052</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27274</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8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1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1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r>
      <w:tr>
        <w:trPr>
          <w:trHeight w:val="5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r>
      <w:tr>
        <w:trPr>
          <w:trHeight w:val="1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1713811</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1713811</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1713811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536"/>
        <w:gridCol w:w="778"/>
        <w:gridCol w:w="758"/>
        <w:gridCol w:w="7044"/>
        <w:gridCol w:w="2008"/>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әкімгері</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2369206</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220230</w:t>
            </w:r>
          </w:p>
        </w:tc>
      </w:tr>
      <w:tr>
        <w:trPr>
          <w:trHeight w:val="5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190293</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13951</w:t>
            </w:r>
          </w:p>
        </w:tc>
      </w:tr>
      <w:tr>
        <w:trPr>
          <w:trHeight w:val="6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13951</w:t>
            </w:r>
          </w:p>
        </w:tc>
      </w:tr>
      <w:tr>
        <w:trPr>
          <w:trHeight w:val="4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51672</w:t>
            </w:r>
          </w:p>
        </w:tc>
      </w:tr>
      <w:tr>
        <w:trPr>
          <w:trHeight w:val="6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51672</w:t>
            </w:r>
          </w:p>
        </w:tc>
      </w:tr>
      <w:tr>
        <w:trPr>
          <w:trHeight w:val="8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124670</w:t>
            </w:r>
          </w:p>
        </w:tc>
      </w:tr>
      <w:tr>
        <w:trPr>
          <w:trHeight w:val="8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w:t>
            </w:r>
            <w:r>
              <w:br/>
            </w:r>
            <w:r>
              <w:rPr>
                <w:rFonts w:ascii="Times New Roman"/>
                <w:b w:val="false"/>
                <w:i w:val="false"/>
                <w:color w:val="000000"/>
                <w:sz w:val="20"/>
              </w:rPr>
              <w:t>
округтің әкімі аппаратының</w:t>
            </w:r>
            <w:r>
              <w:br/>
            </w:r>
            <w:r>
              <w:rPr>
                <w:rFonts w:ascii="Times New Roman"/>
                <w:b w:val="false"/>
                <w:i w:val="false"/>
                <w:color w:val="000000"/>
                <w:sz w:val="20"/>
              </w:rPr>
              <w:t>
қызметін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124670</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16803</w:t>
            </w: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16803</w:t>
            </w:r>
          </w:p>
        </w:tc>
      </w:tr>
      <w:tr>
        <w:trPr>
          <w:trHeight w:val="5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15628</w:t>
            </w:r>
          </w:p>
        </w:tc>
      </w:tr>
      <w:tr>
        <w:trPr>
          <w:trHeight w:val="8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4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w:t>
            </w:r>
            <w:r>
              <w:br/>
            </w:r>
            <w:r>
              <w:rPr>
                <w:rFonts w:ascii="Times New Roman"/>
                <w:b w:val="false"/>
                <w:i w:val="false"/>
                <w:color w:val="000000"/>
                <w:sz w:val="20"/>
              </w:rPr>
              <w:t>
(жекешелендіру)түскен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13134</w:t>
            </w:r>
          </w:p>
        </w:tc>
      </w:tr>
      <w:tr>
        <w:trPr>
          <w:trHeight w:val="6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13134</w:t>
            </w:r>
          </w:p>
        </w:tc>
      </w:tr>
      <w:tr>
        <w:trPr>
          <w:trHeight w:val="7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w:t>
            </w:r>
            <w:r>
              <w:br/>
            </w:r>
            <w:r>
              <w:rPr>
                <w:rFonts w:ascii="Times New Roman"/>
                <w:b w:val="false"/>
                <w:i w:val="false"/>
                <w:color w:val="000000"/>
                <w:sz w:val="20"/>
              </w:rPr>
              <w:t>
және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13134</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w:t>
            </w: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w:t>
            </w:r>
          </w:p>
        </w:tc>
      </w:tr>
      <w:tr>
        <w:trPr>
          <w:trHeight w:val="4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w:t>
            </w:r>
          </w:p>
        </w:tc>
      </w:tr>
      <w:tr>
        <w:trPr>
          <w:trHeight w:val="6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1820166</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129667</w:t>
            </w:r>
          </w:p>
        </w:tc>
      </w:tr>
      <w:tr>
        <w:trPr>
          <w:trHeight w:val="6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129667</w:t>
            </w:r>
          </w:p>
        </w:tc>
      </w:tr>
      <w:tr>
        <w:trPr>
          <w:trHeight w:val="6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129667</w:t>
            </w:r>
          </w:p>
        </w:tc>
      </w:tr>
      <w:tr>
        <w:trPr>
          <w:trHeight w:val="3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1662318</w:t>
            </w:r>
          </w:p>
        </w:tc>
      </w:tr>
      <w:tr>
        <w:trPr>
          <w:trHeight w:val="8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6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6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1661051</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1628548</w:t>
            </w:r>
          </w:p>
        </w:tc>
      </w:tr>
      <w:tr>
        <w:trPr>
          <w:trHeight w:val="4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32503</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28181</w:t>
            </w:r>
          </w:p>
        </w:tc>
      </w:tr>
      <w:tr>
        <w:trPr>
          <w:trHeight w:val="6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28181</w:t>
            </w:r>
          </w:p>
        </w:tc>
      </w:tr>
      <w:tr>
        <w:trPr>
          <w:trHeight w:val="6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15795</w:t>
            </w:r>
          </w:p>
        </w:tc>
      </w:tr>
      <w:tr>
        <w:trPr>
          <w:trHeight w:val="12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 үшiн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жеткiзу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w:t>
            </w:r>
          </w:p>
        </w:tc>
      </w:tr>
      <w:tr>
        <w:trPr>
          <w:trHeight w:val="3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102149</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78079</w:t>
            </w:r>
          </w:p>
        </w:tc>
      </w:tr>
      <w:tr>
        <w:trPr>
          <w:trHeight w:val="6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 жұмыспен қамту және</w:t>
            </w:r>
            <w:r>
              <w:br/>
            </w:r>
            <w:r>
              <w:rPr>
                <w:rFonts w:ascii="Times New Roman"/>
                <w:b w:val="false"/>
                <w:i w:val="false"/>
                <w:color w:val="000000"/>
                <w:sz w:val="20"/>
              </w:rPr>
              <w:t>
әлеуметтік бағдарламалар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78079</w:t>
            </w: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16486</w:t>
            </w:r>
          </w:p>
        </w:tc>
      </w:tr>
      <w:tr>
        <w:trPr>
          <w:trHeight w:val="2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7651</w:t>
            </w:r>
          </w:p>
        </w:tc>
      </w:tr>
      <w:tr>
        <w:trPr>
          <w:trHeight w:val="2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9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w:t>
            </w:r>
          </w:p>
        </w:tc>
      </w:tr>
      <w:tr>
        <w:trPr>
          <w:trHeight w:val="6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6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 көрсету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14297</w:t>
            </w:r>
          </w:p>
        </w:tc>
      </w:tr>
      <w:tr>
        <w:trPr>
          <w:trHeight w:val="3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25033</w:t>
            </w:r>
          </w:p>
        </w:tc>
      </w:tr>
      <w:tr>
        <w:trPr>
          <w:trHeight w:val="11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арнайы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p>
        </w:tc>
      </w:tr>
      <w:tr>
        <w:trPr>
          <w:trHeight w:val="5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24070</w:t>
            </w:r>
          </w:p>
        </w:tc>
      </w:tr>
      <w:tr>
        <w:trPr>
          <w:trHeight w:val="6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24070</w:t>
            </w:r>
          </w:p>
        </w:tc>
      </w:tr>
      <w:tr>
        <w:trPr>
          <w:trHeight w:val="6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w:t>
            </w:r>
            <w:r>
              <w:br/>
            </w:r>
            <w:r>
              <w:rPr>
                <w:rFonts w:ascii="Times New Roman"/>
                <w:b w:val="false"/>
                <w:i w:val="false"/>
                <w:color w:val="000000"/>
                <w:sz w:val="20"/>
              </w:rPr>
              <w:t>
тұрғындар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6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25899</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25899</w:t>
            </w:r>
          </w:p>
        </w:tc>
      </w:tr>
      <w:tr>
        <w:trPr>
          <w:trHeight w:val="7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23399</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санитариясын</w:t>
            </w:r>
            <w:r>
              <w:br/>
            </w:r>
            <w:r>
              <w:rPr>
                <w:rFonts w:ascii="Times New Roman"/>
                <w:b w:val="false"/>
                <w:i w:val="false"/>
                <w:color w:val="000000"/>
                <w:sz w:val="20"/>
              </w:rPr>
              <w:t>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w:t>
            </w:r>
          </w:p>
        </w:tc>
      </w:tr>
      <w:tr>
        <w:trPr>
          <w:trHeight w:val="9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103242</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33620</w:t>
            </w:r>
          </w:p>
        </w:tc>
      </w:tr>
      <w:tr>
        <w:trPr>
          <w:trHeight w:val="5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33620</w:t>
            </w:r>
          </w:p>
        </w:tc>
      </w:tr>
      <w:tr>
        <w:trPr>
          <w:trHeight w:val="3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33620</w:t>
            </w:r>
          </w:p>
        </w:tc>
      </w:tr>
      <w:tr>
        <w:trPr>
          <w:trHeight w:val="2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6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8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2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кеңістік</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44697</w:t>
            </w:r>
          </w:p>
        </w:tc>
      </w:tr>
      <w:tr>
        <w:trPr>
          <w:trHeight w:val="6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42497</w:t>
            </w:r>
          </w:p>
        </w:tc>
      </w:tr>
      <w:tr>
        <w:trPr>
          <w:trHeight w:val="2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39989</w:t>
            </w:r>
          </w:p>
        </w:tc>
      </w:tr>
      <w:tr>
        <w:trPr>
          <w:trHeight w:val="4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r>
      <w:tr>
        <w:trPr>
          <w:trHeight w:val="6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w:t>
            </w:r>
            <w:r>
              <w:br/>
            </w:r>
            <w:r>
              <w:rPr>
                <w:rFonts w:ascii="Times New Roman"/>
                <w:b w:val="false"/>
                <w:i w:val="false"/>
                <w:color w:val="000000"/>
                <w:sz w:val="20"/>
              </w:rPr>
              <w:t>
жүргізу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20895</w:t>
            </w:r>
          </w:p>
        </w:tc>
      </w:tr>
      <w:tr>
        <w:trPr>
          <w:trHeight w:val="4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мәдениет және тілдерді дамыту</w:t>
            </w:r>
            <w:r>
              <w:br/>
            </w:r>
            <w:r>
              <w:rPr>
                <w:rFonts w:ascii="Times New Roman"/>
                <w:b w:val="false"/>
                <w:i w:val="false"/>
                <w:color w:val="000000"/>
                <w:sz w:val="20"/>
              </w:rPr>
              <w:t>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r>
      <w:tr>
        <w:trPr>
          <w:trHeight w:val="54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ішкі саясат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6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w:t>
            </w:r>
          </w:p>
        </w:tc>
      </w:tr>
      <w:tr>
        <w:trPr>
          <w:trHeight w:val="8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w:t>
            </w:r>
          </w:p>
        </w:tc>
      </w:tr>
      <w:tr>
        <w:trPr>
          <w:trHeight w:val="108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21285</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13759</w:t>
            </w:r>
          </w:p>
        </w:tc>
      </w:tr>
      <w:tr>
        <w:trPr>
          <w:trHeight w:val="6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13759</w:t>
            </w:r>
          </w:p>
        </w:tc>
      </w:tr>
      <w:tr>
        <w:trPr>
          <w:trHeight w:val="6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13759</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w:t>
            </w:r>
          </w:p>
        </w:tc>
      </w:tr>
      <w:tr>
        <w:trPr>
          <w:trHeight w:val="8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w:t>
            </w:r>
          </w:p>
        </w:tc>
      </w:tr>
      <w:tr>
        <w:trPr>
          <w:trHeight w:val="6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w:t>
            </w:r>
          </w:p>
        </w:tc>
      </w:tr>
      <w:tr>
        <w:trPr>
          <w:trHeight w:val="42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w:t>
            </w:r>
          </w:p>
        </w:tc>
      </w:tr>
      <w:tr>
        <w:trPr>
          <w:trHeight w:val="5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w:t>
            </w:r>
          </w:p>
        </w:tc>
      </w:tr>
      <w:tr>
        <w:trPr>
          <w:trHeight w:val="5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w:t>
            </w:r>
          </w:p>
        </w:tc>
      </w:tr>
      <w:tr>
        <w:trPr>
          <w:trHeight w:val="60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6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40083</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40083</w:t>
            </w:r>
          </w:p>
        </w:tc>
      </w:tr>
      <w:tr>
        <w:trPr>
          <w:trHeight w:val="76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18983</w:t>
            </w:r>
          </w:p>
        </w:tc>
      </w:tr>
      <w:tr>
        <w:trPr>
          <w:trHeight w:val="8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18983</w:t>
            </w:r>
          </w:p>
        </w:tc>
      </w:tr>
      <w:tr>
        <w:trPr>
          <w:trHeight w:val="6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58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18852</w:t>
            </w:r>
          </w:p>
        </w:tc>
      </w:tr>
      <w:tr>
        <w:trPr>
          <w:trHeight w:val="5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r>
      <w:tr>
        <w:trPr>
          <w:trHeight w:val="52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r>
      <w:tr>
        <w:trPr>
          <w:trHeight w:val="49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12947</w:t>
            </w:r>
          </w:p>
        </w:tc>
      </w:tr>
      <w:tr>
        <w:trPr>
          <w:trHeight w:val="40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p>
        </w:tc>
      </w:tr>
      <w:tr>
        <w:trPr>
          <w:trHeight w:val="5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органының</w:t>
            </w:r>
            <w:r>
              <w:br/>
            </w:r>
            <w:r>
              <w:rPr>
                <w:rFonts w:ascii="Times New Roman"/>
                <w:b w:val="false"/>
                <w:i w:val="false"/>
                <w:color w:val="000000"/>
                <w:sz w:val="20"/>
              </w:rPr>
              <w:t>
резерві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p>
        </w:tc>
      </w:tr>
      <w:tr>
        <w:trPr>
          <w:trHeight w:val="81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w:t>
            </w:r>
          </w:p>
        </w:tc>
      </w:tr>
      <w:tr>
        <w:trPr>
          <w:trHeight w:val="8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w:t>
            </w:r>
          </w:p>
        </w:tc>
      </w:tr>
      <w:tr>
        <w:trPr>
          <w:trHeight w:val="36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486"/>
        <w:gridCol w:w="701"/>
        <w:gridCol w:w="766"/>
        <w:gridCol w:w="7128"/>
        <w:gridCol w:w="20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әкімгері</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w:t>
            </w:r>
            <w:r>
              <w:br/>
            </w:r>
            <w:r>
              <w:rPr>
                <w:rFonts w:ascii="Times New Roman"/>
                <w:b w:val="false"/>
                <w:i w:val="false"/>
                <w:color w:val="000000"/>
                <w:sz w:val="20"/>
              </w:rPr>
              <w:t>
операциялары бойынша сальдо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9158"/>
        <w:gridCol w:w="1951"/>
      </w:tblGrid>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қаржылау (профицитті</w:t>
            </w:r>
            <w:r>
              <w:br/>
            </w:r>
            <w:r>
              <w:rPr>
                <w:rFonts w:ascii="Times New Roman"/>
                <w:b w:val="false"/>
                <w:i w:val="false"/>
                <w:color w:val="000000"/>
                <w:sz w:val="20"/>
              </w:rPr>
              <w:t>
пайдалану)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159 шешіміне 4 қосымша  </w:t>
      </w:r>
    </w:p>
    <w:bookmarkEnd w:id="4"/>
    <w:p>
      <w:pPr>
        <w:spacing w:after="0"/>
        <w:ind w:left="0"/>
        <w:jc w:val="left"/>
      </w:pPr>
      <w:r>
        <w:rPr>
          <w:rFonts w:ascii="Times New Roman"/>
          <w:b/>
          <w:i w:val="false"/>
          <w:color w:val="000000"/>
        </w:rPr>
        <w:t xml:space="preserve"> 2010 жылға арналған ауданның бюджетін атқару</w:t>
      </w:r>
      <w:r>
        <w:br/>
      </w:r>
      <w:r>
        <w:rPr>
          <w:rFonts w:ascii="Times New Roman"/>
          <w:b/>
          <w:i w:val="false"/>
          <w:color w:val="000000"/>
        </w:rPr>
        <w:t>
процесіндегі секвестрлеуге жатпайтын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78"/>
        <w:gridCol w:w="969"/>
        <w:gridCol w:w="778"/>
        <w:gridCol w:w="8317"/>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кіші топ </w:t>
            </w:r>
          </w:p>
        </w:tc>
      </w:tr>
      <w:tr>
        <w:trPr>
          <w:trHeight w:val="30" w:hRule="atLeast"/>
        </w:trPr>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әкімгері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w:t>
            </w:r>
            <w:r>
              <w:br/>
            </w:r>
            <w:r>
              <w:rPr>
                <w:rFonts w:ascii="Times New Roman"/>
                <w:b w:val="false"/>
                <w:i w:val="false"/>
                <w:color w:val="000000"/>
                <w:sz w:val="20"/>
              </w:rPr>
              <w:t>
жалпы орта білім беру</w:t>
            </w:r>
          </w:p>
        </w:tc>
      </w:tr>
      <w:tr>
        <w:trPr>
          <w:trHeight w:val="34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білім беру бөлімі</w:t>
            </w:r>
          </w:p>
        </w:tc>
      </w:tr>
      <w:tr>
        <w:trPr>
          <w:trHeight w:val="34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0"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159 шешіміне 5 қосымша  </w:t>
      </w:r>
    </w:p>
    <w:bookmarkEnd w:id="5"/>
    <w:p>
      <w:pPr>
        <w:spacing w:after="0"/>
        <w:ind w:left="0"/>
        <w:jc w:val="left"/>
      </w:pPr>
      <w:r>
        <w:rPr>
          <w:rFonts w:ascii="Times New Roman"/>
          <w:b/>
          <w:i w:val="false"/>
          <w:color w:val="000000"/>
        </w:rPr>
        <w:t xml:space="preserve"> Әр аудандағы қаланың, аудандық маңызды қаланың,</w:t>
      </w:r>
      <w:r>
        <w:br/>
      </w:r>
      <w:r>
        <w:rPr>
          <w:rFonts w:ascii="Times New Roman"/>
          <w:b/>
          <w:i w:val="false"/>
          <w:color w:val="000000"/>
        </w:rPr>
        <w:t>
поселке, ауылдың (село), ауылдық (селолық)</w:t>
      </w:r>
      <w:r>
        <w:br/>
      </w:r>
      <w:r>
        <w:rPr>
          <w:rFonts w:ascii="Times New Roman"/>
          <w:b/>
          <w:i w:val="false"/>
          <w:color w:val="000000"/>
        </w:rPr>
        <w:t>
округтің 2010 жылға бюджеттік</w:t>
      </w:r>
      <w:r>
        <w:br/>
      </w:r>
      <w:r>
        <w:rPr>
          <w:rFonts w:ascii="Times New Roman"/>
          <w:b/>
          <w:i w:val="false"/>
          <w:color w:val="000000"/>
        </w:rPr>
        <w:t>
бағдарламасының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Әулиекөл ауданы мәслихатының 2010.10.20 </w:t>
      </w:r>
      <w:r>
        <w:rPr>
          <w:rFonts w:ascii="Times New Roman"/>
          <w:b w:val="false"/>
          <w:i w:val="false"/>
          <w:color w:val="ff0000"/>
          <w:sz w:val="28"/>
        </w:rPr>
        <w:t>№ 203</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93"/>
        <w:gridCol w:w="673"/>
        <w:gridCol w:w="713"/>
        <w:gridCol w:w="6853"/>
        <w:gridCol w:w="19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112898</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112898</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112898</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селосының әкімі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12868</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округінің</w:t>
            </w:r>
            <w:r>
              <w:br/>
            </w:r>
            <w:r>
              <w:rPr>
                <w:rFonts w:ascii="Times New Roman"/>
                <w:b w:val="false"/>
                <w:i w:val="false"/>
                <w:color w:val="000000"/>
                <w:sz w:val="20"/>
              </w:rPr>
              <w:t>
әкімі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селосының әкімі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поселкесінің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Тұрғымбаев атындағы селосының</w:t>
            </w:r>
            <w:r>
              <w:br/>
            </w:r>
            <w:r>
              <w:rPr>
                <w:rFonts w:ascii="Times New Roman"/>
                <w:b w:val="false"/>
                <w:i w:val="false"/>
                <w:color w:val="000000"/>
                <w:sz w:val="20"/>
              </w:rPr>
              <w:t>
әкімі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селосының әкімі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селосының әкімі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округінің</w:t>
            </w:r>
            <w:r>
              <w:br/>
            </w:r>
            <w:r>
              <w:rPr>
                <w:rFonts w:ascii="Times New Roman"/>
                <w:b w:val="false"/>
                <w:i w:val="false"/>
                <w:color w:val="000000"/>
                <w:sz w:val="20"/>
              </w:rPr>
              <w:t>
әкімі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селосының әкімі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поселкесінің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Қ.Тұрғымбаев атындағы селосының</w:t>
            </w:r>
            <w:r>
              <w:br/>
            </w:r>
            <w:r>
              <w:rPr>
                <w:rFonts w:ascii="Times New Roman"/>
                <w:b w:val="false"/>
                <w:i w:val="false"/>
                <w:color w:val="000000"/>
                <w:sz w:val="20"/>
              </w:rPr>
              <w:t>
әкімі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селосының әкімі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селосының әкімі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22642</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селосының әкімі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округінің</w:t>
            </w:r>
            <w:r>
              <w:br/>
            </w:r>
            <w:r>
              <w:rPr>
                <w:rFonts w:ascii="Times New Roman"/>
                <w:b w:val="false"/>
                <w:i w:val="false"/>
                <w:color w:val="000000"/>
                <w:sz w:val="20"/>
              </w:rPr>
              <w:t>
әкімі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поселкесінің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селосының әкімі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округінің</w:t>
            </w:r>
            <w:r>
              <w:br/>
            </w:r>
            <w:r>
              <w:rPr>
                <w:rFonts w:ascii="Times New Roman"/>
                <w:b w:val="false"/>
                <w:i w:val="false"/>
                <w:color w:val="000000"/>
                <w:sz w:val="20"/>
              </w:rPr>
              <w:t>
әкімі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селосының әкімі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поселкесінің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Қ.Тұрғымбаев атындағы селосының</w:t>
            </w:r>
            <w:r>
              <w:br/>
            </w:r>
            <w:r>
              <w:rPr>
                <w:rFonts w:ascii="Times New Roman"/>
                <w:b w:val="false"/>
                <w:i w:val="false"/>
                <w:color w:val="000000"/>
                <w:sz w:val="20"/>
              </w:rPr>
              <w:t>
әкімі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селосының әкімі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 селолық округінің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селосының әкімі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селосының әкімі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округінің</w:t>
            </w:r>
            <w:r>
              <w:br/>
            </w:r>
            <w:r>
              <w:rPr>
                <w:rFonts w:ascii="Times New Roman"/>
                <w:b w:val="false"/>
                <w:i w:val="false"/>
                <w:color w:val="000000"/>
                <w:sz w:val="20"/>
              </w:rPr>
              <w:t>
әкімі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поселкесінің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16469</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16469</w:t>
            </w:r>
          </w:p>
        </w:tc>
      </w:tr>
      <w:tr>
        <w:trPr>
          <w:trHeight w:val="15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селосының әкімі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округінің</w:t>
            </w:r>
            <w:r>
              <w:br/>
            </w:r>
            <w:r>
              <w:rPr>
                <w:rFonts w:ascii="Times New Roman"/>
                <w:b w:val="false"/>
                <w:i w:val="false"/>
                <w:color w:val="000000"/>
                <w:sz w:val="20"/>
              </w:rPr>
              <w:t>
әкімі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поселкесінің әкімі</w:t>
            </w:r>
            <w:r>
              <w:br/>
            </w:r>
            <w:r>
              <w:rPr>
                <w:rFonts w:ascii="Times New Roman"/>
                <w:b w:val="false"/>
                <w:i w:val="false"/>
                <w:color w:val="000000"/>
                <w:sz w:val="20"/>
              </w:rPr>
              <w:t>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