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3007" w14:textId="6fd3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ауданың әкімдігінің 2009 жылғы 19 қаңтардағы № 7 қаулысы. Қостанай облысы Денисов ауданың Әділет басқармасында 2009 жылғы 19 ақпанда № 9-8-113 тіркелді. Күші жойылды - Қостанай облысы Денисов ауданы әкімдігінің 2009 жылғы 28 желтоқсандағы № 7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Қостанай облысы Денисов ауданы әкімдігінің 2009.12.28 № 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 Заңының 7 бабы </w:t>
      </w:r>
      <w:r>
        <w:rPr>
          <w:rFonts w:ascii="Times New Roman"/>
          <w:b w:val="false"/>
          <w:i w:val="false"/>
          <w:color w:val="000000"/>
          <w:sz w:val="28"/>
        </w:rPr>
        <w:t>5-4) тармақшасына</w:t>
      </w:r>
      <w:r>
        <w:rPr>
          <w:rFonts w:ascii="Times New Roman"/>
          <w:b w:val="false"/>
          <w:i w:val="false"/>
          <w:color w:val="000000"/>
          <w:sz w:val="28"/>
        </w:rPr>
        <w:t xml:space="preserve"> және "Қазақстан Республикасындағы жергілікті мемлекеттік басқару туралы" Қазақстан Республикасы Заңының 31 бабының 4 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әкімдік 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жөніндегі Нұсқаулық (қосымшасында) бекітілсін.</w:t>
      </w:r>
      <w:r>
        <w:br/>
      </w:r>
      <w:r>
        <w:rPr>
          <w:rFonts w:ascii="Times New Roman"/>
          <w:b w:val="false"/>
          <w:i w:val="false"/>
          <w:color w:val="000000"/>
          <w:sz w:val="28"/>
        </w:rPr>
        <w:t>
</w:t>
      </w:r>
      <w:r>
        <w:rPr>
          <w:rFonts w:ascii="Times New Roman"/>
          <w:b w:val="false"/>
          <w:i w:val="false"/>
          <w:color w:val="000000"/>
          <w:sz w:val="28"/>
        </w:rPr>
        <w:t>
      2. Әкімдіктің 2006 жылғы 9 ақпандағы № 30 "Әлеуметтік жұмыс орындарын ұйымдастыру және қаржыландыру жөніндегі нұсқаулықты бекіту туралы" (мемлекеттік тіркеу Тізімінде нормативтік құқықтық актілерде 2006 жылғы 16 ақпандағы № 9-8-34 болып тіркелген, аудандық "Наше время" газетінің 2006 жылғы 8 сәуірдегі № 15 санында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Денисов ауданы әкімінің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рет ресми жарияланған күннен бастап он күнтізбелік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Денисов</w:t>
      </w:r>
      <w:r>
        <w:br/>
      </w:r>
      <w:r>
        <w:rPr>
          <w:rFonts w:ascii="Times New Roman"/>
          <w:b w:val="false"/>
          <w:i w:val="false"/>
          <w:color w:val="000000"/>
          <w:sz w:val="28"/>
        </w:rPr>
        <w:t>
</w:t>
      </w:r>
      <w:r>
        <w:rPr>
          <w:rFonts w:ascii="Times New Roman"/>
          <w:b w:val="false"/>
          <w:i/>
          <w:color w:val="000000"/>
          <w:sz w:val="28"/>
        </w:rPr>
        <w:t>      ауданының әкімі                            А. Кушнир</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19 қаңтардағы </w:t>
      </w:r>
      <w:r>
        <w:br/>
      </w:r>
      <w:r>
        <w:rPr>
          <w:rFonts w:ascii="Times New Roman"/>
          <w:b w:val="false"/>
          <w:i w:val="false"/>
          <w:color w:val="000000"/>
          <w:sz w:val="28"/>
        </w:rPr>
        <w:t>
№ 7 қаулысымен БЕКІТІЛГЕН</w:t>
      </w:r>
      <w:r>
        <w:br/>
      </w:r>
      <w:r>
        <w:rPr>
          <w:rFonts w:ascii="Times New Roman"/>
          <w:b w:val="false"/>
          <w:i w:val="false"/>
          <w:color w:val="000000"/>
          <w:sz w:val="28"/>
        </w:rPr>
        <w:t>
 </w:t>
      </w:r>
    </w:p>
    <w:p>
      <w:pPr>
        <w:spacing w:after="0"/>
        <w:ind w:left="0"/>
        <w:jc w:val="both"/>
      </w:pPr>
      <w:r>
        <w:rPr>
          <w:rFonts w:ascii="Times New Roman"/>
          <w:b/>
          <w:i w:val="false"/>
          <w:color w:val="000080"/>
          <w:sz w:val="28"/>
        </w:rPr>
        <w:t>Әлеуметтік жұмыс орындарын ұйымдастыру жөніндегі</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1. Осы әлеуметтік жұмыс орындарын ұйымдастыру жөніндегі Нұсқаулық (одан әрі – Нұсқаулық) халықтың нысаналы топтарына жататын жұмыссыздарды жұмысқа орналастыру үшін әлеуметтік жұмыс орындарын ұйымдастыру тәртібін анықтайды, әлеуметтік жұмыс орындарын ұйымдастыруды ұсынатын жұмыс берушілермен (меншік нысанына қарамастан) негізгі шарттар мен есеп айырысу жүйесін реттейді.</w:t>
      </w:r>
    </w:p>
    <w:p>
      <w:pPr>
        <w:spacing w:after="0"/>
        <w:ind w:left="0"/>
        <w:jc w:val="both"/>
      </w:pPr>
      <w:r>
        <w:rPr>
          <w:rFonts w:ascii="Times New Roman"/>
          <w:b w:val="false"/>
          <w:i w:val="false"/>
          <w:color w:val="000000"/>
          <w:sz w:val="28"/>
        </w:rPr>
        <w:t>      2. Осы Нұсқаулықта қолданылатын негізгі ұғымдар:</w:t>
      </w:r>
      <w:r>
        <w:br/>
      </w:r>
      <w:r>
        <w:rPr>
          <w:rFonts w:ascii="Times New Roman"/>
          <w:b w:val="false"/>
          <w:i w:val="false"/>
          <w:color w:val="000000"/>
          <w:sz w:val="28"/>
        </w:rPr>
        <w:t>
      1) әлеуметтік жұмыс орны – жұмысқа қабылдаған жұмыскерлерге еңбек ақы төлеген шығынын ішінара өтеп, нысаналы топтарына жататын жұмыссыздарды жұмысқа орналастыру үшін жұмыс берушілерімен жергілікті атқарушы органымен келісім-шарт негізінде құрылатын жұмыс орны;</w:t>
      </w:r>
      <w:r>
        <w:br/>
      </w:r>
      <w:r>
        <w:rPr>
          <w:rFonts w:ascii="Times New Roman"/>
          <w:b w:val="false"/>
          <w:i w:val="false"/>
          <w:color w:val="000000"/>
          <w:sz w:val="28"/>
        </w:rPr>
        <w:t>
      2) нысаналы топтар – Қазақстан Республикасының "Халықты жұмыспен қамту туралы" Заңымен белгіленген, жұмысқа орналасуға қиындық көріп жүрген және әлеуметтік қорғауды талап ететін тұлғалар топтары;</w:t>
      </w:r>
      <w:r>
        <w:br/>
      </w:r>
      <w:r>
        <w:rPr>
          <w:rFonts w:ascii="Times New Roman"/>
          <w:b w:val="false"/>
          <w:i w:val="false"/>
          <w:color w:val="000000"/>
          <w:sz w:val="28"/>
        </w:rPr>
        <w:t>
      3) "жастардың тәжірибесі" - мамандығы бойынша жұмыс стажы жоқ, кәсіби бойынша курстық дайындау, бастауыш, орта және жоғары білім алған бітірушілерді практикалық тәжірибе, білім, қабілеттер алу үшін әлеуметтік жұмыс орындарына жұмысқа орналастыру;</w:t>
      </w:r>
    </w:p>
    <w:p>
      <w:pPr>
        <w:spacing w:after="0"/>
        <w:ind w:left="0"/>
        <w:jc w:val="both"/>
      </w:pPr>
      <w:r>
        <w:rPr>
          <w:rFonts w:ascii="Times New Roman"/>
          <w:b w:val="false"/>
          <w:i w:val="false"/>
          <w:color w:val="000000"/>
          <w:sz w:val="28"/>
        </w:rPr>
        <w:t>      3. Әлеуметтік жұмыс орындарына орналасқан жұмыссыздарға еңбек туралы, зейнетақымен қамтамасыз ету және сақтандыру туралы Қазақстан Республикасының заңнама актілері тарайды.</w:t>
      </w:r>
    </w:p>
    <w:p>
      <w:pPr>
        <w:spacing w:after="0"/>
        <w:ind w:left="0"/>
        <w:jc w:val="both"/>
      </w:pPr>
      <w:r>
        <w:rPr>
          <w:rFonts w:ascii="Times New Roman"/>
          <w:b w:val="false"/>
          <w:i w:val="false"/>
          <w:color w:val="000000"/>
          <w:sz w:val="28"/>
        </w:rPr>
        <w:t>      4. "Денисов ауданының жұмыспен қамту және әлеуметтік бағдарламалар бөлімі" мемлекеттік мекемесі халықтың нысаналы топтарының жұмыссыздарын әлеуметтік жұмыс орындарына орналастыруға жәрдемдеседі.</w:t>
      </w:r>
    </w:p>
    <w:p>
      <w:pPr>
        <w:spacing w:after="0"/>
        <w:ind w:left="0"/>
        <w:jc w:val="both"/>
      </w:pPr>
      <w:r>
        <w:rPr>
          <w:rFonts w:ascii="Times New Roman"/>
          <w:b/>
          <w:i w:val="false"/>
          <w:color w:val="000000"/>
          <w:sz w:val="28"/>
        </w:rPr>
        <w:t>2. Әлеуметтік жұмыс орындарын ұйымдастыру</w:t>
      </w:r>
      <w:r>
        <w:br/>
      </w:r>
      <w:r>
        <w:rPr>
          <w:rFonts w:ascii="Times New Roman"/>
          <w:b w:val="false"/>
          <w:i w:val="false"/>
          <w:color w:val="000000"/>
          <w:sz w:val="28"/>
        </w:rPr>
        <w:t>
</w:t>
      </w:r>
      <w:r>
        <w:rPr>
          <w:rFonts w:ascii="Times New Roman"/>
          <w:b/>
          <w:i w:val="false"/>
          <w:color w:val="000000"/>
          <w:sz w:val="28"/>
        </w:rPr>
        <w:t>мен жұмысқа орналастыру тәртібі.</w:t>
      </w:r>
    </w:p>
    <w:p>
      <w:pPr>
        <w:spacing w:after="0"/>
        <w:ind w:left="0"/>
        <w:jc w:val="both"/>
      </w:pPr>
      <w:r>
        <w:rPr>
          <w:rFonts w:ascii="Times New Roman"/>
          <w:b w:val="false"/>
          <w:i w:val="false"/>
          <w:color w:val="000000"/>
          <w:sz w:val="28"/>
        </w:rPr>
        <w:t>      5. Әлеуметтік жұмыс орындар уақытша жұмыс орындарына қабылдаған жұмыссыздарға еңбек ақы шығынын аудандық бюджет қаражаты есебінен ішінара өтеумен, өз қаражатынан қаржыландырып, жұмыс берушілермен беріледі нмесе құрылады.</w:t>
      </w:r>
    </w:p>
    <w:p>
      <w:pPr>
        <w:spacing w:after="0"/>
        <w:ind w:left="0"/>
        <w:jc w:val="both"/>
      </w:pPr>
      <w:r>
        <w:rPr>
          <w:rFonts w:ascii="Times New Roman"/>
          <w:b w:val="false"/>
          <w:i w:val="false"/>
          <w:color w:val="000000"/>
          <w:sz w:val="28"/>
        </w:rPr>
        <w:t>      6. "Денисов ауданының жұмыспен қамту және әлеуметтік бағдарламалар бөлімі" мемлекеттік мекемесі жұмыс берушілерімен әлеуметтік жұмыс орындарына жұмыссыздарды орналастыру бойынша қызмет көрсету жөніндегі шарт жасайды.</w:t>
      </w:r>
    </w:p>
    <w:p>
      <w:pPr>
        <w:spacing w:after="0"/>
        <w:ind w:left="0"/>
        <w:jc w:val="both"/>
      </w:pPr>
      <w:r>
        <w:rPr>
          <w:rFonts w:ascii="Times New Roman"/>
          <w:b w:val="false"/>
          <w:i w:val="false"/>
          <w:color w:val="000000"/>
          <w:sz w:val="28"/>
        </w:rPr>
        <w:t>      7. Жұмыссыздарды әлеуметтік жұмыс орындарына жұмысқа орналастыру және еңбек ақыға арналған бюджеттік қаражаттарды тиімді пайдалануды қамтамасыз ету мақсатында жергілікті атқару органмен әлеуметтік жұмыс орындарын ұйымдастыруды ұсынатын жұмыс берушілерді іріктеуді жөніндегі комиссия құрылады және ол, халықтың нысаналы топтарына жататын жұмыссыздарды жұмысқа орналастыру үшін әлеуметтік жұмыс орындарын ұйымдастыруды ұсынатын жұмыс берушілердің жазбаша өтініштері негізінде іріктеу жүргізіледі.</w:t>
      </w:r>
    </w:p>
    <w:p>
      <w:pPr>
        <w:spacing w:after="0"/>
        <w:ind w:left="0"/>
        <w:jc w:val="both"/>
      </w:pPr>
      <w:r>
        <w:rPr>
          <w:rFonts w:ascii="Times New Roman"/>
          <w:b w:val="false"/>
          <w:i w:val="false"/>
          <w:color w:val="000000"/>
          <w:sz w:val="28"/>
        </w:rPr>
        <w:t>      8. Жұмыссыздарды әлеуметтік жұмыс орындарына орналастыру "Денисов ауданының жұмыспен қамту және әлеуметтік бағдарламалар бөлімі" мемлекеттік мекемесінің жолдамасы бойынша, жұмысқа орналастырудан қызмет көрсетулер жөніндегі келісімнің шарттарынада көрсетілген мамандықтары мен көлеміне сәйкес, тараптардың міндеттемелерін, жұмыстың түрлері мен көлемін, еңбекақы төлеу шарттары мен ауқымын, әлеуметтік жұмыс орындарын қаржыландырудың көздері мен мерзімін қамтитін келісім-шарт негізінде жүзеге асырылады.</w:t>
      </w:r>
    </w:p>
    <w:p>
      <w:pPr>
        <w:spacing w:after="0"/>
        <w:ind w:left="0"/>
        <w:jc w:val="both"/>
      </w:pPr>
      <w:r>
        <w:rPr>
          <w:rFonts w:ascii="Times New Roman"/>
          <w:b w:val="false"/>
          <w:i w:val="false"/>
          <w:color w:val="000000"/>
          <w:sz w:val="28"/>
        </w:rPr>
        <w:t>      9. Әлеуметтік жұмыс орындарына жұмысқа орналасуға нысаналы топтарға жататын аз қамтылған жұмыссыздар басымдық құқыққа ие.</w:t>
      </w:r>
    </w:p>
    <w:p>
      <w:pPr>
        <w:spacing w:after="0"/>
        <w:ind w:left="0"/>
        <w:jc w:val="both"/>
      </w:pPr>
      <w:r>
        <w:rPr>
          <w:rFonts w:ascii="Times New Roman"/>
          <w:b/>
          <w:i w:val="false"/>
          <w:color w:val="000000"/>
          <w:sz w:val="28"/>
        </w:rPr>
        <w:t>3. Әлеуметтік жұмыс орындарын қаржыландыру</w:t>
      </w:r>
      <w:r>
        <w:br/>
      </w:r>
      <w:r>
        <w:rPr>
          <w:rFonts w:ascii="Times New Roman"/>
          <w:b w:val="false"/>
          <w:i w:val="false"/>
          <w:color w:val="000000"/>
          <w:sz w:val="28"/>
        </w:rPr>
        <w:t>
</w:t>
      </w:r>
      <w:r>
        <w:rPr>
          <w:rFonts w:ascii="Times New Roman"/>
          <w:b/>
          <w:i w:val="false"/>
          <w:color w:val="000000"/>
          <w:sz w:val="28"/>
        </w:rPr>
        <w:t>көздері мен шарттары</w:t>
      </w:r>
    </w:p>
    <w:p>
      <w:pPr>
        <w:spacing w:after="0"/>
        <w:ind w:left="0"/>
        <w:jc w:val="both"/>
      </w:pPr>
      <w:r>
        <w:rPr>
          <w:rFonts w:ascii="Times New Roman"/>
          <w:b w:val="false"/>
          <w:i w:val="false"/>
          <w:color w:val="000000"/>
          <w:sz w:val="28"/>
        </w:rPr>
        <w:t>      10. Әлеуметтік жұмыс орындарына қабылданған жұмыссыздарға еңбек ақы төлеу жеке еңбек шартының шарттарына сәйкес және орындалған жұмыстың түрімен көлеміне байланысты жұмыс берушімен ай сайын жүзеге асырылады.</w:t>
      </w:r>
    </w:p>
    <w:p>
      <w:pPr>
        <w:spacing w:after="0"/>
        <w:ind w:left="0"/>
        <w:jc w:val="both"/>
      </w:pPr>
      <w:r>
        <w:rPr>
          <w:rFonts w:ascii="Times New Roman"/>
          <w:b w:val="false"/>
          <w:i w:val="false"/>
          <w:color w:val="000000"/>
          <w:sz w:val="28"/>
        </w:rPr>
        <w:t>      11. Әлеуметтік жұмыс орындарына жұмысқа орналастырылған жұмыссыздардың еңбекақысына төленген жұмыс берушілердің шығыны аудандық бюджет қаражаты есебінен ең төменгі жалақының 70 пайыз көлемінде ("жастар тәжірибесіне" орналастырылғандарға ең төменгі жалақының 150 пайыз көлемінде) алты айға дейінгі мерзімде өтеледі.</w:t>
      </w:r>
      <w:r>
        <w:br/>
      </w:r>
      <w:r>
        <w:rPr>
          <w:rFonts w:ascii="Times New Roman"/>
          <w:b w:val="false"/>
          <w:i w:val="false"/>
          <w:color w:val="000000"/>
          <w:sz w:val="28"/>
        </w:rPr>
        <w:t>
      Бюджет қаражатын аудару жөніндегі есеп айырысу жұмыс берушілердің есеп шоттарына жүргізіледі.</w:t>
      </w:r>
    </w:p>
    <w:p>
      <w:pPr>
        <w:spacing w:after="0"/>
        <w:ind w:left="0"/>
        <w:jc w:val="both"/>
      </w:pPr>
      <w:r>
        <w:rPr>
          <w:rFonts w:ascii="Times New Roman"/>
          <w:b w:val="false"/>
          <w:i w:val="false"/>
          <w:color w:val="000000"/>
          <w:sz w:val="28"/>
        </w:rPr>
        <w:t>      12. Әлеуметтік жұмыс орындарына жұмысқа орналстырылған жұмыссыздарға аудандық бюджет қаражаты есебінен төленген еңбек ақыға заңнамада белгіленген тәртіппен салық салынады.</w:t>
      </w:r>
    </w:p>
    <w:p>
      <w:pPr>
        <w:spacing w:after="0"/>
        <w:ind w:left="0"/>
        <w:jc w:val="both"/>
      </w:pPr>
      <w:r>
        <w:rPr>
          <w:rFonts w:ascii="Times New Roman"/>
          <w:b w:val="false"/>
          <w:i w:val="false"/>
          <w:color w:val="000000"/>
          <w:sz w:val="28"/>
        </w:rPr>
        <w:t>      13. Әлеуметтік жұмыс орындарына алынған жұмыссыздардың еңбек ақысы нақты орындаған жұмыстың көлемі үшін төленеді.</w:t>
      </w:r>
    </w:p>
    <w:p>
      <w:pPr>
        <w:spacing w:after="0"/>
        <w:ind w:left="0"/>
        <w:jc w:val="both"/>
      </w:pPr>
      <w:r>
        <w:rPr>
          <w:rFonts w:ascii="Times New Roman"/>
          <w:b w:val="false"/>
          <w:i w:val="false"/>
          <w:color w:val="000000"/>
          <w:sz w:val="28"/>
        </w:rPr>
        <w:t>      14. Жұмыс берушілер аудандық бюджеттен түскен ақшалай түсімдерді әлеуметтік жұмыс орындарына қабылданған жұмыссыздарға еңбек ақыға шыққан шығындарын өтеуге пайдаланады.</w:t>
      </w:r>
    </w:p>
    <w:p>
      <w:pPr>
        <w:spacing w:after="0"/>
        <w:ind w:left="0"/>
        <w:jc w:val="both"/>
      </w:pPr>
      <w:r>
        <w:rPr>
          <w:rFonts w:ascii="Times New Roman"/>
          <w:b/>
          <w:i w:val="false"/>
          <w:color w:val="000000"/>
          <w:sz w:val="28"/>
        </w:rPr>
        <w:t>4. Әлеуметтік жұмыс орындарын ұйымдастыру</w:t>
      </w:r>
      <w:r>
        <w:br/>
      </w:r>
      <w:r>
        <w:rPr>
          <w:rFonts w:ascii="Times New Roman"/>
          <w:b w:val="false"/>
          <w:i w:val="false"/>
          <w:color w:val="000000"/>
          <w:sz w:val="28"/>
        </w:rPr>
        <w:t>
</w:t>
      </w:r>
      <w:r>
        <w:rPr>
          <w:rFonts w:ascii="Times New Roman"/>
          <w:b/>
          <w:i w:val="false"/>
          <w:color w:val="000000"/>
          <w:sz w:val="28"/>
        </w:rPr>
        <w:t>Нұсқаулығын бақылау</w:t>
      </w:r>
    </w:p>
    <w:p>
      <w:pPr>
        <w:spacing w:after="0"/>
        <w:ind w:left="0"/>
        <w:jc w:val="both"/>
      </w:pPr>
      <w:r>
        <w:rPr>
          <w:rFonts w:ascii="Times New Roman"/>
          <w:b w:val="false"/>
          <w:i w:val="false"/>
          <w:color w:val="000000"/>
          <w:sz w:val="28"/>
        </w:rPr>
        <w:t>      15. Әлеуметтік жұмыс орындарын ұйымдастыру жөніндегі Нұсқаулықты сақтауға бақылау жасауды "Денисов ауданының жұмыспен қамту және әлеуметтік бағдарламалар бөлімі" мемлекеттік мекемесі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