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7287" w14:textId="3e37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Жітіқара ауданының бюджеті туралы" 2008 жылғы 25 желтоқсандағы № 127 Жітіқара аудандық мәслихатының шешімін іске асыру туралы</w:t>
      </w:r>
    </w:p>
    <w:p>
      <w:pPr>
        <w:spacing w:after="0"/>
        <w:ind w:left="0"/>
        <w:jc w:val="both"/>
      </w:pPr>
      <w:r>
        <w:rPr>
          <w:rFonts w:ascii="Times New Roman"/>
          <w:b w:val="false"/>
          <w:i w:val="false"/>
          <w:color w:val="000000"/>
          <w:sz w:val="28"/>
        </w:rPr>
        <w:t>Қостанай облысы Жітіқара ауданы әкімдігінің 2009 жылғы 26 қаңтардағы № 24 қаулысы. Қостанай облысы Жітіқара ауданының Әділет басқармасында 2009 жылғы 2 ақпанда № 9-10-110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"2009 жылға арналған Жітіқара ауданының бюджеті туралы" 2008 жылғы 25 желтоқсандағы № 127 Жітіқара аудандық мәслихатының шешімін,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 (нормативтік құқықтық актілерінің мемлекеттік тіркеу Тізілімінде тіркеу нөмірі 3606, 2008 жылғы 30 сәуірдегі № 52-53 "Қостанай таңы" газетінде жарияланған) 2008 жылғы 30 қаңтардағы № 106 Қостанай облысы әкімдігінің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800000"/>
          <w:sz w:val="28"/>
        </w:rPr>
        <w:t xml:space="preserve">Ескерту. Кіріспе өзгерту енгізілді - Қостанай облысы Жітіқара ауданының әкімдігінің 2009.05.20 № 368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түріндегі аудандық бюджеттен әлеуметтік төлемдер:</w:t>
      </w:r>
      <w:r>
        <w:br/>
      </w:r>
      <w:r>
        <w:rPr>
          <w:rFonts w:ascii="Times New Roman"/>
          <w:b w:val="false"/>
          <w:i w:val="false"/>
          <w:color w:val="000000"/>
          <w:sz w:val="28"/>
        </w:rPr>
        <w:t>
      1) жылына төленетін оқудың нақты құны мөлшерінде Қазақстан Республикасының жоғары және орта кәсіби оқу орындарына ақы төлеу үшін орта жалпы білім беретін оқу орынын бітірушілерге белгіленсін.</w:t>
      </w:r>
      <w:r>
        <w:br/>
      </w:r>
      <w:r>
        <w:rPr>
          <w:rFonts w:ascii="Times New Roman"/>
          <w:b w:val="false"/>
          <w:i w:val="false"/>
          <w:color w:val="000000"/>
          <w:sz w:val="28"/>
        </w:rPr>
        <w:t>
      Әлеуметтік көмек Қазақстан Республикасының жоғары және орта кәсіби оқу орындарына ақы төлеу үшін орта жалпы білім беретін оқу орынын бітірушілерге:</w:t>
      </w:r>
      <w:r>
        <w:br/>
      </w:r>
      <w:r>
        <w:rPr>
          <w:rFonts w:ascii="Times New Roman"/>
          <w:b w:val="false"/>
          <w:i w:val="false"/>
          <w:color w:val="000000"/>
          <w:sz w:val="28"/>
        </w:rPr>
        <w:t>
      тиісті жылға Қазақстан Республикасының заңнамасымен белгіленген, жан басына шаққандағы орташа айлық табысы ең төменгі күнкөріс деңгейінен төмен отбасыларынан шаққандарға;</w:t>
      </w:r>
      <w:r>
        <w:br/>
      </w:r>
      <w:r>
        <w:rPr>
          <w:rFonts w:ascii="Times New Roman"/>
          <w:b w:val="false"/>
          <w:i w:val="false"/>
          <w:color w:val="000000"/>
          <w:sz w:val="28"/>
        </w:rPr>
        <w:t>
      көп балалы отбасыларынан оралмандар, толық емес отбасыларынан шаққандарға;</w:t>
      </w:r>
      <w:r>
        <w:br/>
      </w:r>
      <w:r>
        <w:rPr>
          <w:rFonts w:ascii="Times New Roman"/>
          <w:b w:val="false"/>
          <w:i w:val="false"/>
          <w:color w:val="000000"/>
          <w:sz w:val="28"/>
        </w:rPr>
        <w:t>
      ата-анасынан қамқорысыз қалған, соның ішінде жетім балаларға тағайындалсын.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2) кәмелетке толмай қайтыс болған балаларды жерлеуге 10 айлық есептік көрсеткіш мөлшерінде. Әлеуметтік көмек кәмелетке толмай қайтыс болған балаларға егер, ата-аналарының бірі (ұл етіп асырап алушы, қыз етіп асырап алушы, қорғаншы, қамқоршы) бала қайтыс болған күні Уәкілетті органда жұмыссыз есебінде тіркелген болса, мүгедек немесе зейнеткер болса тағайындалсын.</w:t>
      </w:r>
      <w:r>
        <w:br/>
      </w:r>
      <w:r>
        <w:rPr>
          <w:rFonts w:ascii="Times New Roman"/>
          <w:b w:val="false"/>
          <w:i w:val="false"/>
          <w:color w:val="000000"/>
          <w:sz w:val="28"/>
        </w:rPr>
        <w:t>
      Ата-ана құқығынан айырылған, кәмелетке толмай қайтыс болған балалары бар ата-аналарға әлеуметтік көмек тағайындалмайды және төленбейді;</w:t>
      </w:r>
      <w:r>
        <w:br/>
      </w:r>
      <w:r>
        <w:rPr>
          <w:rFonts w:ascii="Times New Roman"/>
          <w:b w:val="false"/>
          <w:i w:val="false"/>
          <w:color w:val="000000"/>
          <w:sz w:val="28"/>
        </w:rPr>
        <w:t>
</w:t>
      </w:r>
      <w:r>
        <w:rPr>
          <w:rFonts w:ascii="Times New Roman"/>
          <w:b w:val="false"/>
          <w:i w:val="false"/>
          <w:color w:val="000000"/>
          <w:sz w:val="28"/>
        </w:rPr>
        <w:t>
      3) қайтыс болған жұмыссыздарды жерлеуге 15 айлық есептік көрсеткіш мөлшерінде.</w:t>
      </w:r>
      <w:r>
        <w:br/>
      </w:r>
      <w:r>
        <w:rPr>
          <w:rFonts w:ascii="Times New Roman"/>
          <w:b w:val="false"/>
          <w:i w:val="false"/>
          <w:color w:val="000000"/>
          <w:sz w:val="28"/>
        </w:rPr>
        <w:t>
      Жұмыссыз қайтыс болар сәтте жұмыссыз есебінде Уәкілетті органда тіркелген болса, қайтыс болған жұмыссызды жерлеуге әлеуметтік көмек тағайындалады және де ол көмек қайтыс болғанның отбасы мүшесіне немесе оны жерлеуді жүзеге асырған тұлғаға;</w:t>
      </w:r>
      <w:r>
        <w:br/>
      </w:r>
      <w:r>
        <w:rPr>
          <w:rFonts w:ascii="Times New Roman"/>
          <w:b w:val="false"/>
          <w:i w:val="false"/>
          <w:color w:val="000000"/>
          <w:sz w:val="28"/>
        </w:rPr>
        <w:t>
</w:t>
      </w:r>
      <w:r>
        <w:rPr>
          <w:rFonts w:ascii="Times New Roman"/>
          <w:b w:val="false"/>
          <w:i w:val="false"/>
          <w:color w:val="000000"/>
          <w:sz w:val="28"/>
        </w:rPr>
        <w:t>
      4) "Жітіқара ауданының құрметті азаматы" атағы бар тұлғаларға ай сайынғы айлық есеп көрсеткіш мөлшерінде;</w:t>
      </w:r>
      <w:r>
        <w:br/>
      </w:r>
      <w:r>
        <w:rPr>
          <w:rFonts w:ascii="Times New Roman"/>
          <w:b w:val="false"/>
          <w:i w:val="false"/>
          <w:color w:val="000000"/>
          <w:sz w:val="28"/>
        </w:rPr>
        <w:t>
</w:t>
      </w:r>
      <w:r>
        <w:rPr>
          <w:rFonts w:ascii="Times New Roman"/>
          <w:b w:val="false"/>
          <w:i w:val="false"/>
          <w:color w:val="000000"/>
          <w:sz w:val="28"/>
        </w:rPr>
        <w:t>
      5) аудан бюджеті есебінен ұсталатын ұйымдардан зейнеткерлікке шыққан зейнеткерлерге, сондай-ақ, материалдық көмекке мұқтаж мүгедектерге, ең төменгі зейнетақы мөлшері бар зейнеткерлерге, бір айлық есептік көрсеткіш мөлшерінде Қазақстан Республикасының мүгедектер Күні мен қарттар Күніне;</w:t>
      </w:r>
      <w:r>
        <w:br/>
      </w:r>
      <w:r>
        <w:rPr>
          <w:rFonts w:ascii="Times New Roman"/>
          <w:b w:val="false"/>
          <w:i w:val="false"/>
          <w:color w:val="000000"/>
          <w:sz w:val="28"/>
        </w:rPr>
        <w:t>
</w:t>
      </w:r>
      <w:r>
        <w:rPr>
          <w:rFonts w:ascii="Times New Roman"/>
          <w:b w:val="false"/>
          <w:i w:val="false"/>
          <w:color w:val="000000"/>
          <w:sz w:val="28"/>
        </w:rPr>
        <w:t>
      6) еңбек өтілі арнаулы комиссия шешімімен немесе құжаттармен расталған, 1941-1945 жылдар аралығындағы алты айдан кем емес жұмыс істеген тұлғаларға, Жеңіс Күніне 3000 теңге мөлшерінде;</w:t>
      </w:r>
      <w:r>
        <w:br/>
      </w:r>
      <w:r>
        <w:rPr>
          <w:rFonts w:ascii="Times New Roman"/>
          <w:b w:val="false"/>
          <w:i w:val="false"/>
          <w:color w:val="000000"/>
          <w:sz w:val="28"/>
        </w:rPr>
        <w:t>
</w:t>
      </w:r>
      <w:r>
        <w:rPr>
          <w:rFonts w:ascii="Times New Roman"/>
          <w:b w:val="false"/>
          <w:i w:val="false"/>
          <w:color w:val="000000"/>
          <w:sz w:val="28"/>
        </w:rPr>
        <w:t>
      7) Ауғанстан Республикасынан кеңес әскерінің шығарылуының 20 жылдығына – Совет Армиясының, Әскери-Теңіз флотының, Мемлекеттік қауіпсіздік Комитетінің әскери қызметшілеріне, бұрынғы Кеңес Социалистік Республикасының Одағы ішкі істер Министрлігінің қатардағы және басқарушы құрамының тұлғаларына (әскери мамандар мен кеңесшілерді қоса есептегенде), жаттығу жиындарына шақырылып, ұрыс қимылдары жүріп жатқан кезде Ауғанстанға жіберілген әсери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 Социалистік Республикасы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жарлаған, контузия алған немесе зақымданған, яқи ұрыс қимылдарын қамтамсыз етуге қатысқан үшін бұрынғы Кеңес Социалистік Республикасы Одағының ордендерімен және медальдарымен наградталған жұмысшылар мен қызметшілеріне 5000 теңге әлеуметтік көмек;</w:t>
      </w:r>
      <w:r>
        <w:br/>
      </w:r>
      <w:r>
        <w:rPr>
          <w:rFonts w:ascii="Times New Roman"/>
          <w:b w:val="false"/>
          <w:i w:val="false"/>
          <w:color w:val="000000"/>
          <w:sz w:val="28"/>
        </w:rPr>
        <w:t>
</w:t>
      </w:r>
      <w:r>
        <w:rPr>
          <w:rFonts w:ascii="Times New Roman"/>
          <w:b w:val="false"/>
          <w:i w:val="false"/>
          <w:color w:val="000000"/>
          <w:sz w:val="28"/>
        </w:rPr>
        <w:t>
      8) отбасындағы жан басына шаққандағы табыстары азық-түлік себеті құнынан төмен азаматтарға - біржолғы 8000 теңге мөлшерінде тұрмыстық қажеттіліктеріне;</w:t>
      </w:r>
      <w:r>
        <w:br/>
      </w:r>
      <w:r>
        <w:rPr>
          <w:rFonts w:ascii="Times New Roman"/>
          <w:b w:val="false"/>
          <w:i w:val="false"/>
          <w:color w:val="000000"/>
          <w:sz w:val="28"/>
        </w:rPr>
        <w:t>
</w:t>
      </w:r>
      <w:r>
        <w:rPr>
          <w:rFonts w:ascii="Times New Roman"/>
          <w:b w:val="false"/>
          <w:i w:val="false"/>
          <w:color w:val="000000"/>
          <w:sz w:val="28"/>
        </w:rPr>
        <w:t>
      9) отбасындағы жан басына шаққандағы табыстары азық-түлік себеті құнынан төмен азаматтарға - біржолғы 10000 теңге мөлшерінде қатты отын алуына;</w:t>
      </w:r>
      <w:r>
        <w:br/>
      </w:r>
      <w:r>
        <w:rPr>
          <w:rFonts w:ascii="Times New Roman"/>
          <w:b w:val="false"/>
          <w:i w:val="false"/>
          <w:color w:val="000000"/>
          <w:sz w:val="28"/>
        </w:rPr>
        <w:t>
</w:t>
      </w:r>
      <w:r>
        <w:rPr>
          <w:rFonts w:ascii="Times New Roman"/>
          <w:b w:val="false"/>
          <w:i w:val="false"/>
          <w:color w:val="000000"/>
          <w:sz w:val="28"/>
        </w:rPr>
        <w:t>
      10) туберкулезден емделу фазасында қолдау көрсетуге туберкулезбен ауыратындардың қосымша тамақтануына ай сайынғы бір айлық есептік көрсеткіш мөлшерінде.</w:t>
      </w:r>
      <w:r>
        <w:br/>
      </w:r>
      <w:r>
        <w:rPr>
          <w:rFonts w:ascii="Times New Roman"/>
          <w:b w:val="false"/>
          <w:i w:val="false"/>
          <w:color w:val="000000"/>
          <w:sz w:val="28"/>
        </w:rPr>
        <w:t>
      Өтініш берушінің "Жітіқара аудандық туберкулезге қарсы аурухана" мемлекеттік мекемесінен анықтамасы бар болғанда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11) тұрмысы төмен ретінде Уәкілетті органының есебінде тұратын азаматтарға бюджетпен осы мақсаттарға қарастырылған, сомалар шегінде;</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color w:val="80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Ескерту. 1 тармақ 1), 11) тармақшалармен өзгерту енгізілді; 1 тармақ 12) тармақша алынып тасталды - Қостанай облысы Жітіқара ауданының әкімдігінің 2009.05.20 № 368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rPr>
          <w:rFonts w:ascii="Times New Roman"/>
          <w:b w:val="false"/>
          <w:i/>
          <w:color w:val="8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1-1. 4), 5), 6), 7), 11), 12) тармақшаларымен қарастырылған, әлеуметтік көмектен басқа, әлеуметтік көмек алу үшін қажетті құжаттар тізбесі: өтініш, азаматтарды тіркеу кітабының көшірмесі, жеке куәлігінің көшірмесі, салық төлеуші куәлігінің көшірмесі, "Жітіқара ауданының жұмыспен қамту және әлеуметтік бағдарламалар бөлімі" мемлекеттік мекемесінің жұмыспен қамту секторынан анықтама (жұмыссыздар үшін), Қостанай облысы әкімдігі денсаулық сақтау басқармасы "Жітіқара аудандық орталық ауруханасы" мемлекеттік коммуналдық қазыналық кәсіпорынынан анықтама (аурулар үшін дәрі-дәрмек сатып алуына, емделуіне, келісім бойынша), өткен тоқсандағы табыстары туралы анықтама (жұмыс істеушілер үшін). Өз бетінше жұмыс істейтін тұлғалардың табыстары жазбаша өтінішпен расталады.</w:t>
      </w:r>
      <w:r>
        <w:br/>
      </w:r>
      <w:r>
        <w:rPr>
          <w:rFonts w:ascii="Times New Roman"/>
          <w:b w:val="false"/>
          <w:i w:val="false"/>
          <w:color w:val="000000"/>
          <w:sz w:val="28"/>
        </w:rPr>
        <w:t>
      1-2. 8), 9) тармақшаларымен қарастырылған, әлеуметтік көмекті алуға үміткер тұлғаларға әлеуметтік көмек, олардың таңдауымен бір негіз бойынша төленуі белгіленсін.</w:t>
      </w:r>
      <w:r>
        <w:br/>
      </w:r>
      <w:r>
        <w:rPr>
          <w:rFonts w:ascii="Times New Roman"/>
          <w:b w:val="false"/>
          <w:i w:val="false"/>
          <w:color w:val="000000"/>
          <w:sz w:val="28"/>
        </w:rPr>
        <w:t>
      </w:t>
      </w:r>
      <w:r>
        <w:rPr>
          <w:rFonts w:ascii="Times New Roman"/>
          <w:b w:val="false"/>
          <w:i/>
          <w:color w:val="800000"/>
          <w:sz w:val="28"/>
        </w:rPr>
        <w:t xml:space="preserve">Ескерту. Қаулы 1-1, 1-2 тармақтармен толықтыру енгізілді - Қостанай облысы Жітіқара ауданының әкімдігінің 2009.05.20 № 368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 5), 6), 7), 11), 12) тармақшаларымен қарастырылған әлеуметтік көмектерден басқа, әлеуметтік көмек алу үшін қажетті құжаттар тізбесі:</w:t>
      </w:r>
      <w:r>
        <w:br/>
      </w:r>
      <w:r>
        <w:rPr>
          <w:rFonts w:ascii="Times New Roman"/>
          <w:b w:val="false"/>
          <w:i w:val="false"/>
          <w:color w:val="000000"/>
          <w:sz w:val="28"/>
        </w:rPr>
        <w:t>
      1) өтініш;</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жеке бас куәлігінің көшірмесі;</w:t>
      </w:r>
      <w:r>
        <w:br/>
      </w:r>
      <w:r>
        <w:rPr>
          <w:rFonts w:ascii="Times New Roman"/>
          <w:b w:val="false"/>
          <w:i w:val="false"/>
          <w:color w:val="000000"/>
          <w:sz w:val="28"/>
        </w:rPr>
        <w:t>
      4) салық төлеуші куәлігінің көшірмесі;</w:t>
      </w:r>
      <w:r>
        <w:br/>
      </w:r>
      <w:r>
        <w:rPr>
          <w:rFonts w:ascii="Times New Roman"/>
          <w:b w:val="false"/>
          <w:i w:val="false"/>
          <w:color w:val="000000"/>
          <w:sz w:val="28"/>
        </w:rPr>
        <w:t>
      5) "Жітіқара ауданының жұмыспен қамту және әлеуметтік бағдарламалар бөлімі" мемлекеттік мекемесінің жұмыспен қамту секторынан анықтама (жұмыссыздар үшін);</w:t>
      </w:r>
      <w:r>
        <w:br/>
      </w:r>
      <w:r>
        <w:rPr>
          <w:rFonts w:ascii="Times New Roman"/>
          <w:b w:val="false"/>
          <w:i w:val="false"/>
          <w:color w:val="000000"/>
          <w:sz w:val="28"/>
        </w:rPr>
        <w:t>
      6) Қостанай облысы әкімдігі денсаулық сақтау басқармасы "Жітіқара аудандық орталық ауруханасы" мемлекеттік коммуналдық қазыналық кәсіпорнынан анықтама (аурулар үшін дәрі-дәрмек сатып алуына, емделуіне, келісім бойынша);</w:t>
      </w:r>
      <w:r>
        <w:br/>
      </w:r>
      <w:r>
        <w:rPr>
          <w:rFonts w:ascii="Times New Roman"/>
          <w:b w:val="false"/>
          <w:i w:val="false"/>
          <w:color w:val="000000"/>
          <w:sz w:val="28"/>
        </w:rPr>
        <w:t>
      7) өткен тоқсандағы табыстары туралы анықтама (жұмыс істеушілер үшін).</w:t>
      </w:r>
      <w:r>
        <w:br/>
      </w:r>
      <w:r>
        <w:rPr>
          <w:rFonts w:ascii="Times New Roman"/>
          <w:b w:val="false"/>
          <w:i w:val="false"/>
          <w:color w:val="000000"/>
          <w:sz w:val="28"/>
        </w:rPr>
        <w:t>
      Өз бетінше жұмыс істейтіндердің табыстары жазбаша өтінішпен расталады.</w:t>
      </w:r>
      <w:r>
        <w:br/>
      </w:r>
      <w:r>
        <w:rPr>
          <w:rFonts w:ascii="Times New Roman"/>
          <w:b w:val="false"/>
          <w:i w:val="false"/>
          <w:color w:val="000000"/>
          <w:sz w:val="28"/>
        </w:rPr>
        <w:t>
</w:t>
      </w:r>
      <w:r>
        <w:rPr>
          <w:rFonts w:ascii="Times New Roman"/>
          <w:b w:val="false"/>
          <w:i w:val="false"/>
          <w:color w:val="000000"/>
          <w:sz w:val="28"/>
        </w:rPr>
        <w:t>
      2. Жоғарыда аталған әлеуметтік көмек түрлерін тағайындау және төлеу жөніндегі Уәкілетті орган "Жітіқара ауданының жұмыспен қамту және әлеуметтік бағдарламалар бөлімі" мемлекеттік мекемесі (әрі қарай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Осы қаулының 1 тармағы 1), 5), 7), 8) және 9) тармақшаларында көрсетілген әлеуметтік көмекті тағайындауын тағайындау немесе бас тарту жөнінде ұсыныстар Уәкілетті орган жанындағы құрылған, әлеуметтік көмек көрсету жөніндегі консультациялық-кеңесші комиссиясымен берілсін.</w:t>
      </w:r>
      <w:r>
        <w:br/>
      </w:r>
      <w:r>
        <w:rPr>
          <w:rFonts w:ascii="Times New Roman"/>
          <w:b w:val="false"/>
          <w:i w:val="false"/>
          <w:color w:val="000000"/>
          <w:sz w:val="28"/>
        </w:rPr>
        <w:t>
</w:t>
      </w:r>
      <w:r>
        <w:rPr>
          <w:rFonts w:ascii="Times New Roman"/>
          <w:b w:val="false"/>
          <w:i w:val="false"/>
          <w:color w:val="000000"/>
          <w:sz w:val="28"/>
        </w:rPr>
        <w:t>
      4. Әлеуметтік көмек төлемі әлеуметтік көмек алушының жеке шотына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Қ.Р. Тұмановаға жүктелсін.</w:t>
      </w:r>
      <w:r>
        <w:br/>
      </w:r>
      <w:r>
        <w:rPr>
          <w:rFonts w:ascii="Times New Roman"/>
          <w:b w:val="false"/>
          <w:i w:val="false"/>
          <w:color w:val="000000"/>
          <w:sz w:val="28"/>
        </w:rPr>
        <w:t>
</w:t>
      </w:r>
      <w:r>
        <w:rPr>
          <w:rFonts w:ascii="Times New Roman"/>
          <w:b w:val="false"/>
          <w:i w:val="false"/>
          <w:color w:val="000000"/>
          <w:sz w:val="28"/>
        </w:rPr>
        <w:t>
      6. Осы әкімдік қаулысы 2009 жылғы 1 қаңтарынан бастап қолданысқа енгізіледі.</w:t>
      </w:r>
    </w:p>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val="false"/>
          <w:color w:val="000000"/>
          <w:sz w:val="28"/>
        </w:rPr>
        <w:t>      КЕЛІСІЛГЕН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