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628" w14:textId="0b1f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 міндетті сақтандыруға жататын, өсімдік шаруашылығы өнімдерінің түрлері бойынша 2009 жылғы егіс жұмыстарының басталуы мен аяқталуының оңтайлы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09 жылғы 22 сәуірдегі № 215. Қостанай облысы Жітіқара ауданының Әділет басқармасында 2009 жылы 8 мамырда № 9-10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Өсімдік шаруашылығындағы міндетті сақтандыру туралы" Заңының 5 бабы 3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ндағы міндетті сақтандыруға жататын, өсімдік шаруашылығы өнімдерінің түрлері бойынша 2009 жылғы егіс жұмыстарының басталуы мен аяқталуының оңтайлы мерзімд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дай - 15 мамырдан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па, сұлы - 15 мамырдан 5 маусым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әкімдік қаулысының орындалуын бақылау аудан әкімінің орынбасары А. А. Алиферец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бірінші ресми жарияланған күнінен кейін он күнтізбелік күн өткені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ітіқара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Б. Қ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