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9fb09" w14:textId="dc9fb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Автотұрақтар, автожағар май қую стансасы орналасқан жерлерге жер салығы ставкесін он есеге дейін арттыру қолданатын аумақтағы елді мекендерді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2009 жылғы 22 сәуірдегі № 160 шешімі. Қостанай облысы Жітіқара ауданының Әділет басқармасында 2009 жылғы 8 мамырда № 9-10-120 тіркелді. Күші жойылды - Қостанай облысы Жітіқара ауданы мәслихатының 2012 жылғы 10 ақпандағы № 19 шешімімен</w:t>
      </w:r>
    </w:p>
    <w:p>
      <w:pPr>
        <w:spacing w:after="0"/>
        <w:ind w:left="0"/>
        <w:jc w:val="both"/>
      </w:pPr>
      <w:bookmarkStart w:name="z1" w:id="0"/>
      <w:r>
        <w:rPr>
          <w:rFonts w:ascii="Times New Roman"/>
          <w:b w:val="false"/>
          <w:i w:val="false"/>
          <w:color w:val="ff0000"/>
          <w:sz w:val="28"/>
        </w:rPr>
        <w:t>
      Ескерту. Күші жойылды - Қостанай облысы Жітіқара ауданы мәслихатының 2012.02.10 № 19 шешімімен.</w:t>
      </w:r>
    </w:p>
    <w:bookmarkEnd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386 бабы </w:t>
      </w:r>
      <w:r>
        <w:rPr>
          <w:rFonts w:ascii="Times New Roman"/>
          <w:b w:val="false"/>
          <w:i w:val="false"/>
          <w:color w:val="000000"/>
          <w:sz w:val="28"/>
        </w:rPr>
        <w:t>1 тармағына</w:t>
      </w:r>
      <w:r>
        <w:rPr>
          <w:rFonts w:ascii="Times New Roman"/>
          <w:b w:val="false"/>
          <w:i w:val="false"/>
          <w:color w:val="000000"/>
          <w:sz w:val="28"/>
        </w:rPr>
        <w:t xml:space="preserve"> сәйкес, Жітіқара аудандық мәслихаты </w:t>
      </w:r>
      <w:r>
        <w:rPr>
          <w:rFonts w:ascii="Times New Roman"/>
          <w:b/>
          <w:i w:val="false"/>
          <w:color w:val="000000"/>
          <w:sz w:val="28"/>
        </w:rPr>
        <w:t>ШЕШТІ:</w:t>
      </w:r>
    </w:p>
    <w:bookmarkStart w:name="z2" w:id="1"/>
    <w:p>
      <w:pPr>
        <w:spacing w:after="0"/>
        <w:ind w:left="0"/>
        <w:jc w:val="both"/>
      </w:pPr>
      <w:r>
        <w:rPr>
          <w:rFonts w:ascii="Times New Roman"/>
          <w:b w:val="false"/>
          <w:i w:val="false"/>
          <w:color w:val="000000"/>
          <w:sz w:val="28"/>
        </w:rPr>
        <w:t>
      1. Автотұрақтар, автожағар май қую стансасы орналасқан жерлерге жер салығы ставкесін он есеге дейін арттыру қолданатын аумақтағы елді мекендер мыналар болып белгіленсін:</w:t>
      </w:r>
      <w:r>
        <w:br/>
      </w:r>
      <w:r>
        <w:rPr>
          <w:rFonts w:ascii="Times New Roman"/>
          <w:b w:val="false"/>
          <w:i w:val="false"/>
          <w:color w:val="000000"/>
          <w:sz w:val="28"/>
        </w:rPr>
        <w:t>
      1) Жітіқара қаласы.</w:t>
      </w:r>
      <w:r>
        <w:br/>
      </w:r>
      <w:r>
        <w:rPr>
          <w:rFonts w:ascii="Times New Roman"/>
          <w:b w:val="false"/>
          <w:i w:val="false"/>
          <w:color w:val="000000"/>
          <w:sz w:val="28"/>
        </w:rPr>
        <w:t>
      2) Пригородный ауылы.</w:t>
      </w:r>
    </w:p>
    <w:bookmarkEnd w:id="1"/>
    <w:bookmarkStart w:name="z3" w:id="2"/>
    <w:p>
      <w:pPr>
        <w:spacing w:after="0"/>
        <w:ind w:left="0"/>
        <w:jc w:val="both"/>
      </w:pPr>
      <w:r>
        <w:rPr>
          <w:rFonts w:ascii="Times New Roman"/>
          <w:b w:val="false"/>
          <w:i w:val="false"/>
          <w:color w:val="000000"/>
          <w:sz w:val="28"/>
        </w:rPr>
        <w:t>
      2. "Автотұрақтар, автожағар май қую стансасы мен базар орналасқан жерлерге жер салығы ставкесін 10 есеге дейін арттыру қолданатын аумақтағы елді мекендерді белгілеу туралы" 2002 жылғы 13 ақпандағы № 98 мәслихат шешімінің күші жойылған деп есептелсін (нөмір 1283 нормативтік құқықтық актілер мемлекеттік Тізілімінде тіркелген, 2002 жылғы 10 сәуірде "Авангард" газетінде жарияланған, оның алдында "Автотұрақтар, автожағар май қую стансасы мен базар орналасқан жерлерге жер салығы ставкесін 10 есеге дейін арттыру қолданатын аумақтағы елді мекендерді белгілеу туралы" 2002 жылғы 13 ақпандағы № 98 шешіміне өзгерістер енгізу туралы" 2009 жылғы 25 ақпандағы </w:t>
      </w:r>
      <w:r>
        <w:rPr>
          <w:rFonts w:ascii="Times New Roman"/>
          <w:b w:val="false"/>
          <w:i w:val="false"/>
          <w:color w:val="000000"/>
          <w:sz w:val="28"/>
        </w:rPr>
        <w:t>№ 144</w:t>
      </w:r>
      <w:r>
        <w:rPr>
          <w:rFonts w:ascii="Times New Roman"/>
          <w:b w:val="false"/>
          <w:i w:val="false"/>
          <w:color w:val="000000"/>
          <w:sz w:val="28"/>
        </w:rPr>
        <w:t xml:space="preserve"> мәслихат шешімімен өзгерістер енгізілген (нөмір 9-10-112 нормативтік құқықтық актілер мемлекеттік Тізілімінде тіркелген, 2009 жылғы 25 наурызда № 14 "Житикаринские новости" газетінде жарияланған).</w:t>
      </w:r>
    </w:p>
    <w:bookmarkEnd w:id="2"/>
    <w:bookmarkStart w:name="z4" w:id="3"/>
    <w:p>
      <w:pPr>
        <w:spacing w:after="0"/>
        <w:ind w:left="0"/>
        <w:jc w:val="both"/>
      </w:pPr>
      <w:r>
        <w:rPr>
          <w:rFonts w:ascii="Times New Roman"/>
          <w:b w:val="false"/>
          <w:i w:val="false"/>
          <w:color w:val="000000"/>
          <w:sz w:val="28"/>
        </w:rPr>
        <w:t>
      3. Осы шешім оның бірінші ресми жарияланған күнінен кейін он күнтізбелік күн өткенінен соң қолданысқа енгізіледі.</w:t>
      </w:r>
    </w:p>
    <w:bookmarkEnd w:id="3"/>
    <w:p>
      <w:pPr>
        <w:spacing w:after="0"/>
        <w:ind w:left="0"/>
        <w:jc w:val="both"/>
      </w:pPr>
      <w:r>
        <w:rPr>
          <w:rFonts w:ascii="Times New Roman"/>
          <w:b w:val="false"/>
          <w:i/>
          <w:color w:val="000000"/>
          <w:sz w:val="28"/>
        </w:rPr>
        <w:t>      Жітіқара аудандық</w:t>
      </w:r>
      <w:r>
        <w:br/>
      </w:r>
      <w:r>
        <w:rPr>
          <w:rFonts w:ascii="Times New Roman"/>
          <w:b w:val="false"/>
          <w:i w:val="false"/>
          <w:color w:val="000000"/>
          <w:sz w:val="28"/>
        </w:rPr>
        <w:t>
</w:t>
      </w:r>
      <w:r>
        <w:rPr>
          <w:rFonts w:ascii="Times New Roman"/>
          <w:b w:val="false"/>
          <w:i/>
          <w:color w:val="000000"/>
          <w:sz w:val="28"/>
        </w:rPr>
        <w:t>      мәслихаты сегізінші</w:t>
      </w:r>
      <w:r>
        <w:br/>
      </w:r>
      <w:r>
        <w:rPr>
          <w:rFonts w:ascii="Times New Roman"/>
          <w:b w:val="false"/>
          <w:i w:val="false"/>
          <w:color w:val="000000"/>
          <w:sz w:val="28"/>
        </w:rPr>
        <w:t>
</w:t>
      </w:r>
      <w:r>
        <w:rPr>
          <w:rFonts w:ascii="Times New Roman"/>
          <w:b w:val="false"/>
          <w:i/>
          <w:color w:val="000000"/>
          <w:sz w:val="28"/>
        </w:rPr>
        <w:t>      сессиясының төрағасы                       З. Асадуллин</w:t>
      </w:r>
    </w:p>
    <w:p>
      <w:pPr>
        <w:spacing w:after="0"/>
        <w:ind w:left="0"/>
        <w:jc w:val="both"/>
      </w:pPr>
      <w:r>
        <w:rPr>
          <w:rFonts w:ascii="Times New Roman"/>
          <w:b w:val="false"/>
          <w:i/>
          <w:color w:val="000000"/>
          <w:sz w:val="28"/>
        </w:rPr>
        <w:t>      Жітіқара аудандық</w:t>
      </w:r>
      <w:r>
        <w:br/>
      </w:r>
      <w:r>
        <w:rPr>
          <w:rFonts w:ascii="Times New Roman"/>
          <w:b w:val="false"/>
          <w:i w:val="false"/>
          <w:color w:val="000000"/>
          <w:sz w:val="28"/>
        </w:rPr>
        <w:t>
</w:t>
      </w:r>
      <w:r>
        <w:rPr>
          <w:rFonts w:ascii="Times New Roman"/>
          <w:b w:val="false"/>
          <w:i/>
          <w:color w:val="000000"/>
          <w:sz w:val="28"/>
        </w:rPr>
        <w:t>      мәслихатының хатшысы                      Г. Алпысбаева</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 Қаржы</w:t>
      </w:r>
      <w:r>
        <w:br/>
      </w:r>
      <w:r>
        <w:rPr>
          <w:rFonts w:ascii="Times New Roman"/>
          <w:b w:val="false"/>
          <w:i w:val="false"/>
          <w:color w:val="000000"/>
          <w:sz w:val="28"/>
        </w:rPr>
        <w:t>
      министрлігі Салық комитетінің</w:t>
      </w:r>
      <w:r>
        <w:br/>
      </w:r>
      <w:r>
        <w:rPr>
          <w:rFonts w:ascii="Times New Roman"/>
          <w:b w:val="false"/>
          <w:i w:val="false"/>
          <w:color w:val="000000"/>
          <w:sz w:val="28"/>
        </w:rPr>
        <w:t>
      Қостанай облысы бойынша</w:t>
      </w:r>
      <w:r>
        <w:br/>
      </w:r>
      <w:r>
        <w:rPr>
          <w:rFonts w:ascii="Times New Roman"/>
          <w:b w:val="false"/>
          <w:i w:val="false"/>
          <w:color w:val="000000"/>
          <w:sz w:val="28"/>
        </w:rPr>
        <w:t>
      Салық департаментінің Жітіқара</w:t>
      </w:r>
      <w:r>
        <w:br/>
      </w:r>
      <w:r>
        <w:rPr>
          <w:rFonts w:ascii="Times New Roman"/>
          <w:b w:val="false"/>
          <w:i w:val="false"/>
          <w:color w:val="000000"/>
          <w:sz w:val="28"/>
        </w:rPr>
        <w:t>
      ауданы бойынша салық басқармасы"</w:t>
      </w:r>
      <w:r>
        <w:br/>
      </w:r>
      <w:r>
        <w:rPr>
          <w:rFonts w:ascii="Times New Roman"/>
          <w:b w:val="false"/>
          <w:i w:val="false"/>
          <w:color w:val="000000"/>
          <w:sz w:val="28"/>
        </w:rPr>
        <w:t>
      мемлекеттік мекемесі бастығы</w:t>
      </w:r>
      <w:r>
        <w:br/>
      </w:r>
      <w:r>
        <w:rPr>
          <w:rFonts w:ascii="Times New Roman"/>
          <w:b w:val="false"/>
          <w:i w:val="false"/>
          <w:color w:val="000000"/>
          <w:sz w:val="28"/>
        </w:rPr>
        <w:t>
      Қ. Қосмұхамбетов</w:t>
      </w:r>
      <w:r>
        <w:br/>
      </w:r>
      <w:r>
        <w:rPr>
          <w:rFonts w:ascii="Times New Roman"/>
          <w:b w:val="false"/>
          <w:i w:val="false"/>
          <w:color w:val="000000"/>
          <w:sz w:val="28"/>
        </w:rPr>
        <w:t>
      22.04.2009</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