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ac8a4" w14:textId="8aac8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Жітіқара ауданының бюджеті туралы" 2008 жылғы 25 желтоқсандағы № 127 мәслихат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2009 жылғы 31 шілдедегі № 203 шешімі. Қостанай облысы Жітіқара ауданының Әділет басқармасында 2009 жылғы 3 тамызда № 9-10-125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Жітіқара ауданы әкімдігінің қаулысын қарап, 2008 жылғы 4 желтоқсандағы Қазақстан Республикасы Бюджеттiк кодексiнiң 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"Қазақстан Республикасындағы жергілікті мемлекеттік басқару және өзін-өзі басқару туралы" 2001 жылғы 23 қаңтардағы Заңының 6 бабы 1 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Жітіқара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1. 2008 жылғы 25 желтоқсандағы № 127 "2009 жылға арналған Жітіқара ауданының бюджеті туралы" (нормативтік құқықтық актілердің мемлекеттік тіркеу Тізілімінде 9-10-105 нөмірімен тіркелген, 2009 жылғы 16 қаңтарда "Житикаринские новости" газетінде жарияланған, бұрын "2009 жылға арналған Жітіқара ауданының бюджеті туралы" 2008 жылғы 25 желтоқсандағы № 127 шешімге өзгерістер мен толықтырулар енгізу туралы" 2009 жылғы 19 қаңтардағы № 135 мәслихат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>, нормативтік құқықтық актілердің мемлекеттік тіркеу Тізілімінде 9-10-107 нөмірімен тіркелген, 2009 жылғы 30 қаңтарда № 5 "Житикаринские новости" газетінде жарияланған, "2009 жылға арналған Жітіқара ауданының бюджеті туралы" 2008 жылғы 25 желтоқсандағы № 127 мәслихат шешіміне өзгерістер мен толықтырулар енгізу туралы" 2009 жылғы 27 сәуірдегі № 164 мәслихат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>, нормативтік құқықтық актілердің мемлекеттік тіркеу Тізілімінде 9-10-116 нөмірімен тіркелген, 2009 жылғы 8 мамырда № 19 "Житикаринские новости" газетінде жарияланған, өзгерістер мен толықтырулар енгізілген) мәслихат шешіміне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көрсетілген шешімнің 1 тармағы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2009 жылға арналған аудандық бюджет 1 қосымшаға сәйкес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2 245 805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972 295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2 185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2 690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алынған трансферттер бойынша – 1 268 635 мың теңге, оның ішінде нысаналы ағымдағы трансферттер – 238 552 мың теңге, дамытуға арналған нысаналы трансферттер – 322 363 мың теңге, субвенциялар – 707 720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2 245 826,2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– -21,2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– 21,2 мың теңге, оның iшiнде бюджет қаражатының бос қалдықтары есебiнен – 21,2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2 тармағындағы: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"4 165 мың теңге" саны мен сөзі "4 092 мың теңге" саны мен сөзіне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"19 000 мың теңге" саны мен сөзі "16 900 мың теңге" саны мен сөзіне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18), 19), 20), 21), 22), 23), 24), 25)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"18) 27 158 мың теңге – Жітіқара қаласындағы Зулхаиров көшесінде таратушы су құбырын салуға;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30 926 мың теңге - Жітіқара қаласындағы Жібек-Жолы көшесінде су құбырын салуға;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71 913 мың теңге – Жітіқара қаласындағы № 5 шағын ауданының аз қабатты құрылысының сумен жабдықтау желілерінің құрылысына;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34 213 мың теңге – Жітіқара қаласындағы Алтынсарин көшесінде қалалық магистралдық сумен жабдықтау желілерін қайта құруға;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33 265 мың теңге - Жітіқара қаласындағы Жақыпов көшесінде канализациялық коллектор салуға;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1 000 мың теңге – ауру жануарларды санитарлық союды ұйымдастыруға;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50 000 мың теңге – тұрғын үй көмегін төлеу бойынша қосымша шығындарға;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20 000 мың теңге – Жітіқара қаласындағы Ленин көшесінде сумен жабдықтау желілерін қайта құруға";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1, 2 және 4 қосымшалары осы шешімнің 1, 2 және 3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Жітіқара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тоғызыншы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Н. Джафаров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Жітіқара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Г. Алпысбаева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КЕЛІСІЛГЕН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"Жітіқара ауданының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 Г. Жидебаева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министрлігі Салық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Қостанай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департаментінің Жітіқара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ауданы бойынша салық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міндеттерін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 Г. Өтеуова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2009 жылғы 31 шілдедегі № 203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 шешіміне 1 қосымша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2008 жылғы 25 желтоқсандағы № 203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 шешіміне 1 қосымша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Жітіқара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519"/>
        <w:gridCol w:w="773"/>
        <w:gridCol w:w="7376"/>
        <w:gridCol w:w="1955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               АТАУЫ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  мың теңге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2245805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972295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348359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348359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476168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476168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107856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67692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25124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3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33360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</w:tr>
      <w:tr>
        <w:trPr>
          <w:trHeight w:val="3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25899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</w:t>
            </w:r>
          </w:p>
        </w:tc>
      </w:tr>
      <w:tr>
        <w:trPr>
          <w:trHeight w:val="4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3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 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2185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2690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1268635</w:t>
            </w:r>
          </w:p>
        </w:tc>
      </w:tr>
      <w:tr>
        <w:trPr>
          <w:trHeight w:val="4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1268635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461"/>
        <w:gridCol w:w="665"/>
        <w:gridCol w:w="746"/>
        <w:gridCol w:w="6533"/>
        <w:gridCol w:w="21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      АТАУЫ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0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Шы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ындар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2245826,2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мемлекеттiк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126666</w:t>
            </w:r>
          </w:p>
        </w:tc>
      </w:tr>
      <w:tr>
        <w:trPr>
          <w:trHeight w:val="5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105054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9276</w:t>
            </w:r>
          </w:p>
        </w:tc>
      </w:tr>
      <w:tr>
        <w:trPr>
          <w:trHeight w:val="4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9276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42828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42828</w:t>
            </w:r>
          </w:p>
        </w:tc>
      </w:tr>
      <w:tr>
        <w:trPr>
          <w:trHeight w:val="5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52950</w:t>
            </w:r>
          </w:p>
        </w:tc>
      </w:tr>
      <w:tr>
        <w:trPr>
          <w:trHeight w:val="7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жұмыс істеуі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13998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13998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аныс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2512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</w:p>
        </w:tc>
      </w:tr>
      <w:tr>
        <w:trPr>
          <w:trHeight w:val="2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ртіп,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ауіпсіздік,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сот,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ылмысты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-ат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2008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</w:tr>
      <w:tr>
        <w:trPr>
          <w:trHeight w:val="4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</w:tr>
      <w:tr>
        <w:trPr>
          <w:trHeight w:val="5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 қозғалысының қауіпсіздігін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981827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20252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20252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20252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938983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938983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896209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23702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білім беру мемлекеттік жүйесінде жаңа оқыту технологияларды енгізу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19072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22592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22592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10608</w:t>
            </w:r>
          </w:p>
        </w:tc>
      </w:tr>
      <w:tr>
        <w:trPr>
          <w:trHeight w:val="73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</w:t>
            </w:r>
          </w:p>
        </w:tc>
      </w:tr>
      <w:tr>
        <w:trPr>
          <w:trHeight w:val="4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 мектеп олимпиадаларын, мектептен тыс іс-шараларды және конкурстар өткізу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леуметтiк 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леуметтiк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амсыздандыру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323433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305826</w:t>
            </w:r>
          </w:p>
        </w:tc>
      </w:tr>
      <w:tr>
        <w:trPr>
          <w:trHeight w:val="4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305826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30501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16089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194000</w:t>
            </w:r>
          </w:p>
        </w:tc>
      </w:tr>
      <w:tr>
        <w:trPr>
          <w:trHeight w:val="4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14746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34703</w:t>
            </w:r>
          </w:p>
        </w:tc>
      </w:tr>
      <w:tr>
        <w:trPr>
          <w:trHeight w:val="73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көрсетуіне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</w:t>
            </w:r>
          </w:p>
        </w:tc>
      </w:tr>
      <w:tr>
        <w:trPr>
          <w:trHeight w:val="4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17607</w:t>
            </w:r>
          </w:p>
        </w:tc>
      </w:tr>
      <w:tr>
        <w:trPr>
          <w:trHeight w:val="4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17607</w:t>
            </w:r>
          </w:p>
        </w:tc>
      </w:tr>
      <w:tr>
        <w:trPr>
          <w:trHeight w:val="4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17068</w:t>
            </w:r>
          </w:p>
        </w:tc>
      </w:tr>
      <w:tr>
        <w:trPr>
          <w:trHeight w:val="4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й-коммуналды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341472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298276</w:t>
            </w:r>
          </w:p>
        </w:tc>
      </w:tr>
      <w:tr>
        <w:trPr>
          <w:trHeight w:val="5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99301</w:t>
            </w:r>
          </w:p>
        </w:tc>
      </w:tr>
      <w:tr>
        <w:trPr>
          <w:trHeight w:val="5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49301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  елді-мекендерді көркейту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198975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 және елді-мекендерді көркейту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198975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43196</w:t>
            </w:r>
          </w:p>
        </w:tc>
      </w:tr>
      <w:tr>
        <w:trPr>
          <w:trHeight w:val="4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мекендердiң көшелерiн жарықтандыру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</w:t>
            </w:r>
          </w:p>
        </w:tc>
      </w:tr>
      <w:tr>
        <w:trPr>
          <w:trHeight w:val="5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39966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18684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12583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дениет, спорт, туризм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паратты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істiк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57076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19544</w:t>
            </w:r>
          </w:p>
        </w:tc>
      </w:tr>
      <w:tr>
        <w:trPr>
          <w:trHeight w:val="4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19544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19544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</w:t>
            </w:r>
          </w:p>
        </w:tc>
      </w:tr>
      <w:tr>
        <w:trPr>
          <w:trHeight w:val="4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</w:t>
            </w:r>
          </w:p>
        </w:tc>
      </w:tr>
      <w:tr>
        <w:trPr>
          <w:trHeight w:val="4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73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 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20563</w:t>
            </w:r>
          </w:p>
        </w:tc>
      </w:tr>
      <w:tr>
        <w:trPr>
          <w:trHeight w:val="4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17363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16199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  басқа да тілдерін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4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4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</w:t>
            </w:r>
          </w:p>
        </w:tc>
      </w:tr>
      <w:tr>
        <w:trPr>
          <w:trHeight w:val="4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4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</w:t>
            </w:r>
          </w:p>
        </w:tc>
      </w:tr>
      <w:tr>
        <w:trPr>
          <w:trHeight w:val="78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ы, ерекше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алатын таби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аума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тар,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 ортаны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жануарлар 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ниесін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ау, жер қатынастары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128228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13189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13189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8981</w:t>
            </w:r>
          </w:p>
        </w:tc>
      </w:tr>
      <w:tr>
        <w:trPr>
          <w:trHeight w:val="6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102784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102784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102784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кенттерде, ауылдарда (селоларда), ауылдық (селолық) округтерде әлеуметтік жобаларды қаржыландыру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нерк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сіп, 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улет,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рылысы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12004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12004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</w:t>
            </w:r>
          </w:p>
        </w:tc>
      </w:tr>
      <w:tr>
        <w:trPr>
          <w:trHeight w:val="5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лiк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коммуникация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246973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246973</w:t>
            </w:r>
          </w:p>
        </w:tc>
      </w:tr>
      <w:tr>
        <w:trPr>
          <w:trHeight w:val="5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246973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244869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23606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10258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10258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шаруашылық, жолаушылар көлігі және автомобиль жолдары бөлімінің 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21,2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21,2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21,2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21,2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Таза бюджеттік несие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аржы активтерімен операциялар бойынша сальдо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Тапшылы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(-), профицит (+)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-21,2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Тапшылы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аржыландыру (профицитті пайдалану)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21,2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аражаттарыны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пайдаланылатын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21,2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2009 жылғы 31 шілдедегі № 203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мәсихат шешіміне 2 қосымша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2008 жылғы 25 желтоқсандағы № 127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мәсихат шешіміне 2 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Инвестициялық жобалардың (бағдарламалардың)</w:t>
      </w:r>
      <w:r>
        <w:br/>
      </w:r>
      <w:r>
        <w:rPr>
          <w:rFonts w:ascii="Times New Roman"/>
          <w:b/>
          <w:i w:val="false"/>
          <w:color w:val="000000"/>
        </w:rPr>
        <w:t>
іске асырылуына бағытталған, 2009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Жітіқара ауданының бюджеті дамуының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536"/>
        <w:gridCol w:w="677"/>
        <w:gridCol w:w="677"/>
        <w:gridCol w:w="869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        АТАУЫ</w:t>
            </w:r>
          </w:p>
        </w:tc>
      </w:tr>
      <w:tr>
        <w:trPr>
          <w:trHeight w:val="300" w:hRule="atLeast"/>
        </w:trPr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3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3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3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</w:tr>
      <w:tr>
        <w:trPr>
          <w:trHeight w:val="3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3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3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2009 жылғы 31 шілдедегі № 203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 шешіміне 3 қосымша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2008 жылғы 25 желтоқсандағы № 127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 шешіміне 3 қосымша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Жітіқара ауданының ауыл,</w:t>
      </w:r>
      <w:r>
        <w:br/>
      </w:r>
      <w:r>
        <w:rPr>
          <w:rFonts w:ascii="Times New Roman"/>
          <w:b/>
          <w:i w:val="false"/>
          <w:color w:val="000000"/>
        </w:rPr>
        <w:t>
село, селолық округтер әкiмдерi аппараттарының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443"/>
        <w:gridCol w:w="851"/>
        <w:gridCol w:w="831"/>
        <w:gridCol w:w="6444"/>
        <w:gridCol w:w="194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     Атауы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55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Большевик селолы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округі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мемлекеттiк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ызметтер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4127</w:t>
            </w:r>
          </w:p>
        </w:tc>
      </w:tr>
      <w:tr>
        <w:trPr>
          <w:trHeight w:val="5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</w:t>
            </w:r>
          </w:p>
        </w:tc>
      </w:tr>
      <w:tr>
        <w:trPr>
          <w:trHeight w:val="5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</w:t>
            </w:r>
          </w:p>
        </w:tc>
      </w:tr>
      <w:tr>
        <w:trPr>
          <w:trHeight w:val="7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жұмыс iстеуi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й-коммуналды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5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мекендердiң көшелерiн жарықтандыру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ы, ерекше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алатын таби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аума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тар,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 ортаны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жануарлар 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ниесін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ау, жер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атынастары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кенттерде, ауылдарда (селоларда), ауылдық (селолық) округтерде әлеуметтік жобаларды қаржыландыру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Волгоградский селосы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мемлекеттiк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5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7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жұмыс iстеуi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й-коммуналды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мекендердiң көшелерiн жарықтандыру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 селосы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мемлекеттiк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3117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</w:t>
            </w:r>
          </w:p>
        </w:tc>
      </w:tr>
      <w:tr>
        <w:trPr>
          <w:trHeight w:val="7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жұмыс iстеуi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й-коммуналды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мекендердiң көшелерiн жарықтандыру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Приречный селосы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мемлекеттiк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3141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</w:t>
            </w:r>
          </w:p>
        </w:tc>
      </w:tr>
      <w:tr>
        <w:trPr>
          <w:trHeight w:val="7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жұмыс iстеуi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й-коммуналды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мекендердiң көшелерiн жарықтандыру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Милютинка селосы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мемлекеттiк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3816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</w:t>
            </w:r>
          </w:p>
        </w:tc>
      </w:tr>
      <w:tr>
        <w:trPr>
          <w:trHeight w:val="5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</w:t>
            </w:r>
          </w:p>
        </w:tc>
      </w:tr>
      <w:tr>
        <w:trPr>
          <w:trHeight w:val="7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жұмыс iстеуi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й-коммуналды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мекендердiң көшелерiн жарықтандыру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 селолы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округі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мемлекеттiк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ызметтер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3738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</w:t>
            </w:r>
          </w:p>
        </w:tc>
      </w:tr>
      <w:tr>
        <w:trPr>
          <w:trHeight w:val="7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жұмыс iстеуi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 3738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й-коммуналды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мекендердiң көшелерiн жарықтандыру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таров селолы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округі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мемлекеттiк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3990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</w:p>
        </w:tc>
      </w:tr>
      <w:tr>
        <w:trPr>
          <w:trHeight w:val="7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жұмыс iстеуi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й-коммуналды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мекендердiң көшелерiн жарықтандыру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Чайковский ауылы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мемлекеттiк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3810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</w:tr>
      <w:tr>
        <w:trPr>
          <w:trHeight w:val="5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</w:tr>
      <w:tr>
        <w:trPr>
          <w:trHeight w:val="8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жұмыс iстеуi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й-коммуналды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мекендердiң көшелерiн жарықтандыру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ы, ерекше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алатын таби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аума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тар,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 ортаны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жануарлар 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ниесін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ау, жер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атынастары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кенттерде, ауылдарда (селоларда), ауылдық (селолық) округтерде әлеуметтік жобаларды қаржыландыру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Шевченковка селосы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мемлекеттiк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7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жұмыс iстеуi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й-коммуналды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мекендердiң көшелерiн жарықтандыру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Пригородный ауылы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мемлекеттiк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5177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</w:p>
        </w:tc>
      </w:tr>
      <w:tr>
        <w:trPr>
          <w:trHeight w:val="7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жұмыс iстеуi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й-коммуналды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мекендердiң көшелерiн жарықтандыру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ы, ерекше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алатын таби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аума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тар,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 ортаны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жануарлар 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ниесін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ау, жер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атынастары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кенттерде, ауылдарда (селоларда), ауылдық (селолық) округтерде әлеуметтік жобаларды қаржыландыру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Тимирязев селосы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мемлекеттiк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3130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</w:t>
            </w:r>
          </w:p>
        </w:tc>
      </w:tr>
      <w:tr>
        <w:trPr>
          <w:trHeight w:val="7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жұмыс iстеуi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й-коммуналды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мекендердiң көшелерiн жарықтандыру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Забеловка селосы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мемлекеттiк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4217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</w:t>
            </w:r>
          </w:p>
        </w:tc>
      </w:tr>
      <w:tr>
        <w:trPr>
          <w:trHeight w:val="8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жұмыс iстеуi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й-коммуналды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мекендердiң көшелерiн жарықтандыру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ы, ерекше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алатын таби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аума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тар,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 ортаны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жануарлар 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ниесін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ау, жер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атынастары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кенттерде, ауылдарда (селоларда), ауылдық (селолық) округтерде әлеуметтік жобаларды қаржыландыру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Степной селосы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мемлекеттiк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8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жұмыс iстеуi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й-коммуналды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мекендердiң көшелерiн жарықтандыру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Ырсай селосы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мемлекеттiк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7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жұмыс iстеуi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й-коммуналды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мекендердiң көшелерiн жарықтандыру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ы, ерекше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алатын таби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аума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тар,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 ортаны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жануарлар 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ниесін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ау, жер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атынастары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кенттерде, ауылдарда (селоларда), ауылдық (селолық) округтерде әлеуметтік жобаларды қаржыландыру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