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f474" w14:textId="f54f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базарларында (бір күнгі сауда үшін) біржолғы талонның құнын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2009 жылғы 29 шілдедегі № 173 шешімі. Қостанай облысы Қарабалық ауданының Әділет басқармасында 2009 жылғы 19 тамызда № 9-12-119 тіркелді. Күші жойылды - Қостанай облысы Қарабалық ауданы мәслихатының 2009 жылғы 30 қыркүйектегі № 197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Қостанай облысы Қарабалық ауданы мәслихатының 2009.09.30 № 197 шешімімен.</w:t>
      </w:r>
      <w:r>
        <w:br/>
      </w: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w:t>
      </w:r>
      <w:r>
        <w:rPr>
          <w:rFonts w:ascii="Times New Roman"/>
          <w:b w:val="false"/>
          <w:i w:val="false"/>
          <w:color w:val="000000"/>
          <w:sz w:val="28"/>
        </w:rPr>
        <w:t>Салық кодексі</w:t>
      </w:r>
      <w:r>
        <w:rPr>
          <w:rFonts w:ascii="Times New Roman"/>
          <w:b w:val="false"/>
          <w:i w:val="false"/>
          <w:color w:val="000000"/>
          <w:sz w:val="28"/>
        </w:rPr>
        <w:t>) қолданысқа енгізу туралы Қазақстан Республикасының 2008 жылғы 10 желтоқсандағы </w:t>
      </w:r>
      <w:r>
        <w:rPr>
          <w:rFonts w:ascii="Times New Roman"/>
          <w:b w:val="false"/>
          <w:i w:val="false"/>
          <w:color w:val="000000"/>
          <w:sz w:val="28"/>
        </w:rPr>
        <w:t>Заңы 36</w:t>
      </w:r>
      <w:r>
        <w:rPr>
          <w:rFonts w:ascii="Times New Roman"/>
          <w:b w:val="false"/>
          <w:i w:val="false"/>
          <w:color w:val="000000"/>
          <w:sz w:val="28"/>
        </w:rPr>
        <w:t xml:space="preserve"> бабына сәйкес, "Қазақстан Республикасы қаржы Министрлігі Салық комитетінің Қостанай облысы бойынша Салық Департаментінің Қарабалық ауданы бойынша салық басқармасының" 2009 жылғы 23 шілдедегі 39-07-ЦПОИ-03/3274 хатының негізінде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Қызметі дүркін-дүркін сипаттама болып, жеке тұлғалар үшін Қарабалық ауданының базарларында (бір күнгі сауда үшін) біржолғы талонның құны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Дүңгіршектердегі, стационарлық үй-жайлардағы (оқшауланған блоктардағы) сауданы қоспағанда, базарларда тауарларды өткізу, жұмыстар орындау, қызметтер көрсету жөніндегі қызметтерді жүзеге асыратын жеке тұлғалар, дара кәсіпкерлер мен заңды тұлғалар үшін Қарабалық ауданының базарларында (бір күнгі сауда үшін) біржолғы талонның құны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Тоғызыншы</w:t>
      </w:r>
      <w:r>
        <w:br/>
      </w:r>
      <w:r>
        <w:rPr>
          <w:rFonts w:ascii="Times New Roman"/>
          <w:b w:val="false"/>
          <w:i w:val="false"/>
          <w:color w:val="000000"/>
          <w:sz w:val="28"/>
        </w:rPr>
        <w:t>
</w:t>
      </w:r>
      <w:r>
        <w:rPr>
          <w:rFonts w:ascii="Times New Roman"/>
          <w:b w:val="false"/>
          <w:i/>
          <w:color w:val="000000"/>
          <w:sz w:val="28"/>
        </w:rPr>
        <w:t>      сессия төрағасы                              Г. Ягодин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А. Төлебаев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 Салық комитетінің</w:t>
      </w:r>
      <w:r>
        <w:br/>
      </w:r>
      <w:r>
        <w:rPr>
          <w:rFonts w:ascii="Times New Roman"/>
          <w:b w:val="false"/>
          <w:i w:val="false"/>
          <w:color w:val="000000"/>
          <w:sz w:val="28"/>
        </w:rPr>
        <w:t>
</w:t>
      </w:r>
      <w:r>
        <w:rPr>
          <w:rFonts w:ascii="Times New Roman"/>
          <w:b w:val="false"/>
          <w:i/>
          <w:color w:val="000000"/>
          <w:sz w:val="28"/>
        </w:rPr>
        <w:t>      Қостанай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Қарабалық ауданы</w:t>
      </w:r>
      <w:r>
        <w:br/>
      </w:r>
      <w:r>
        <w:rPr>
          <w:rFonts w:ascii="Times New Roman"/>
          <w:b w:val="false"/>
          <w:i w:val="false"/>
          <w:color w:val="000000"/>
          <w:sz w:val="28"/>
        </w:rPr>
        <w:t>
</w:t>
      </w:r>
      <w:r>
        <w:rPr>
          <w:rFonts w:ascii="Times New Roman"/>
          <w:b w:val="false"/>
          <w:i/>
          <w:color w:val="000000"/>
          <w:sz w:val="28"/>
        </w:rPr>
        <w:t>      бойынша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____________________ А. Жүрсиналин</w:t>
      </w:r>
      <w:r>
        <w:br/>
      </w:r>
      <w:r>
        <w:rPr>
          <w:rFonts w:ascii="Times New Roman"/>
          <w:b w:val="false"/>
          <w:i w:val="false"/>
          <w:color w:val="000000"/>
          <w:sz w:val="28"/>
        </w:rPr>
        <w:t>
</w:t>
      </w:r>
      <w:r>
        <w:rPr>
          <w:rFonts w:ascii="Times New Roman"/>
          <w:b w:val="false"/>
          <w:i/>
          <w:color w:val="000000"/>
          <w:sz w:val="28"/>
        </w:rPr>
        <w:t>      2009.07.29 ж.</w:t>
      </w:r>
    </w:p>
    <w:bookmarkStart w:name="z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29 шілдедегі   </w:t>
      </w:r>
      <w:r>
        <w:br/>
      </w:r>
      <w:r>
        <w:rPr>
          <w:rFonts w:ascii="Times New Roman"/>
          <w:b w:val="false"/>
          <w:i w:val="false"/>
          <w:color w:val="000000"/>
          <w:sz w:val="28"/>
        </w:rPr>
        <w:t xml:space="preserve">
№ 173 шешіміне 1 қосымша   </w:t>
      </w:r>
    </w:p>
    <w:bookmarkEnd w:id="1"/>
    <w:p>
      <w:pPr>
        <w:spacing w:after="0"/>
        <w:ind w:left="0"/>
        <w:jc w:val="left"/>
      </w:pPr>
      <w:r>
        <w:rPr>
          <w:rFonts w:ascii="Times New Roman"/>
          <w:b/>
          <w:i w:val="false"/>
          <w:color w:val="000000"/>
        </w:rPr>
        <w:t xml:space="preserve"> Қызметі дүркін-дүркін сипаттама болып,</w:t>
      </w:r>
      <w:r>
        <w:br/>
      </w:r>
      <w:r>
        <w:rPr>
          <w:rFonts w:ascii="Times New Roman"/>
          <w:b/>
          <w:i w:val="false"/>
          <w:color w:val="000000"/>
        </w:rPr>
        <w:t>
жеке тұлғалар үшін Қарабалық ауданының базарларында</w:t>
      </w:r>
      <w:r>
        <w:br/>
      </w:r>
      <w:r>
        <w:rPr>
          <w:rFonts w:ascii="Times New Roman"/>
          <w:b/>
          <w:i w:val="false"/>
          <w:color w:val="000000"/>
        </w:rPr>
        <w:t>
(бір күнгі сауда үшін) біржолғы талонның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5374"/>
        <w:gridCol w:w="2314"/>
        <w:gridCol w:w="2231"/>
      </w:tblGrid>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Реттік нөмір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Кәсіпкерлік қызметтің түрі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күніне бір сауда орнына біржолғы талонның құны (теңге)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базарда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базардан тыс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Cату (стационарлық үй-жайда жүзеге асырылатын қызметті қоспағанда):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сондай-ақ отырғызылатын материал (екпелер, көшет)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саяжайларда және үй маңындағы учаскелерде өсірілген табиғи гүлдерді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шаруашылық өнімдерін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бақшашылық және саяжай учаскелерінің өнімдерін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құстардың жемдерін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сыпыртқылар, сыпырғылар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жидегін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 жөніндегі жеке трактор иелерінің көрсететін қызметін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құстарын бағу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bl>
    <w:bookmarkStart w:name="z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29 шілдедегі    </w:t>
      </w:r>
      <w:r>
        <w:br/>
      </w:r>
      <w:r>
        <w:rPr>
          <w:rFonts w:ascii="Times New Roman"/>
          <w:b w:val="false"/>
          <w:i w:val="false"/>
          <w:color w:val="000000"/>
          <w:sz w:val="28"/>
        </w:rPr>
        <w:t xml:space="preserve">
№ 173 шешіміне 2 қосымша   </w:t>
      </w:r>
    </w:p>
    <w:bookmarkEnd w:id="2"/>
    <w:p>
      <w:pPr>
        <w:spacing w:after="0"/>
        <w:ind w:left="0"/>
        <w:jc w:val="left"/>
      </w:pPr>
      <w:r>
        <w:rPr>
          <w:rFonts w:ascii="Times New Roman"/>
          <w:b/>
          <w:i w:val="false"/>
          <w:color w:val="000000"/>
        </w:rPr>
        <w:t xml:space="preserve"> Дүңгіршектердегі, стационарлық үй-жайлардағы</w:t>
      </w:r>
      <w:r>
        <w:br/>
      </w:r>
      <w:r>
        <w:rPr>
          <w:rFonts w:ascii="Times New Roman"/>
          <w:b/>
          <w:i w:val="false"/>
          <w:color w:val="000000"/>
        </w:rPr>
        <w:t>
(оқшауланған блоктардағы) сауданы қоспағанда,</w:t>
      </w:r>
      <w:r>
        <w:br/>
      </w:r>
      <w:r>
        <w:rPr>
          <w:rFonts w:ascii="Times New Roman"/>
          <w:b/>
          <w:i w:val="false"/>
          <w:color w:val="000000"/>
        </w:rPr>
        <w:t>
базарларда тауарларды өткізу, жұмыстар орындау,</w:t>
      </w:r>
      <w:r>
        <w:br/>
      </w:r>
      <w:r>
        <w:rPr>
          <w:rFonts w:ascii="Times New Roman"/>
          <w:b/>
          <w:i w:val="false"/>
          <w:color w:val="000000"/>
        </w:rPr>
        <w:t>
қызметтер көрсету жөніндегі қызметтерді жүзеге</w:t>
      </w:r>
      <w:r>
        <w:br/>
      </w:r>
      <w:r>
        <w:rPr>
          <w:rFonts w:ascii="Times New Roman"/>
          <w:b/>
          <w:i w:val="false"/>
          <w:color w:val="000000"/>
        </w:rPr>
        <w:t>
асыратын жеке тұлғалар, дара кәсіпкерлер мен заңды</w:t>
      </w:r>
      <w:r>
        <w:br/>
      </w:r>
      <w:r>
        <w:rPr>
          <w:rFonts w:ascii="Times New Roman"/>
          <w:b/>
          <w:i w:val="false"/>
          <w:color w:val="000000"/>
        </w:rPr>
        <w:t>
тұлғалар үшін Қарабалық ауданының базарларында</w:t>
      </w:r>
      <w:r>
        <w:br/>
      </w:r>
      <w:r>
        <w:rPr>
          <w:rFonts w:ascii="Times New Roman"/>
          <w:b/>
          <w:i w:val="false"/>
          <w:color w:val="000000"/>
        </w:rPr>
        <w:t>
(бір күнгі сауда үшін) біржолғы талонның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2124"/>
        <w:gridCol w:w="3191"/>
        <w:gridCol w:w="2302"/>
        <w:gridCol w:w="2414"/>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Реттік нөмір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 және тауардың атауы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Тауарларды іске асырушылар тобы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базардағы сауда орны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күніне бір сауда орнына біржолғы талонның құны (теңге)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 сауда базары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тауарлар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тауарлар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қолданылған тауарлар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