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2b90" w14:textId="c0a2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мекенде жұмыс істейтін әлеуметтік қамтамасыз ету, білім, мәдениет азаматтық қызметкерлерінің жиырма бес пайыздан кем емес көтерілген лауазымдық жалақы мен тарифтік ставкалар мөлшерін 2010 жылға арналған аудандық бюджет қаражаты есебінен белгілеу туралы</w:t>
      </w:r>
    </w:p>
    <w:p>
      <w:pPr>
        <w:spacing w:after="0"/>
        <w:ind w:left="0"/>
        <w:jc w:val="both"/>
      </w:pPr>
      <w:r>
        <w:rPr>
          <w:rFonts w:ascii="Times New Roman"/>
          <w:b w:val="false"/>
          <w:i w:val="false"/>
          <w:color w:val="000000"/>
          <w:sz w:val="28"/>
        </w:rPr>
        <w:t>Қостанай облысы Қостанай ауданы мәслихатының 2009 жылғы 23 желтоқсандағы № 256 шешімі. Қостанай облысы Қостанай ауданының Әділет басқармасында 2009 жылғы 31 желтоқсанда № 9-14-117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(селолық) мекенде жұмыс істейтін әлеуметтік қамтамасыз ету, білім беру, мәдениет азаматтық қызметкерлеріне лауазымдық жалақы мен тарифтік ставкалар мөлшерін жиырма бес пайыздан кем емес көтеру қалалық жағдайда осы қызмет түрлерімен айналысатын азаматтық қызметкерлердің еңбекақылары мен еңбекақы мөлшерін салыстыру бойынша 2010 жылға арналған аудандық бюджет қаражаты есебінен 2010 жылдың 1 қаңтарынан белгіленсін.</w:t>
      </w:r>
      <w:r>
        <w:br/>
      </w:r>
      <w:r>
        <w:rPr>
          <w:rFonts w:ascii="Times New Roman"/>
          <w:b w:val="false"/>
          <w:i w:val="false"/>
          <w:color w:val="000000"/>
          <w:sz w:val="28"/>
        </w:rPr>
        <w:t>
</w:t>
      </w:r>
      <w:r>
        <w:rPr>
          <w:rFonts w:ascii="Times New Roman"/>
          <w:b w:val="false"/>
          <w:i w:val="false"/>
          <w:color w:val="000000"/>
          <w:sz w:val="28"/>
        </w:rPr>
        <w:t>
      2. Осы шешім баспасөзде алғаш рет ресми жарияланған күннен бастап он күнтізбелік күн өткеннен кейін қолданысқа енгізіледі және 2010 жылдың 1 қаңтарынан пайда болған іс-әрекеттерге таратылады.</w:t>
      </w:r>
    </w:p>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оныншы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әкімиятының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