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83d9" w14:textId="a328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қаржыландыру және ұйымдастыру жөніндегі нұсқаулықты бекіту туралы" аудан әкімдігінің 2005 жылғы 14 ақпандағы № 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2009 жылғы 15 сәуірдегі № 88 қаулысы. Қостанай облысы Таран ауданының Әділет басқармасында 2009 жылғы 28 сәуірде № 9-18-86 тіркелді. Күші жойылды - Қостанай облысы Таран ауданы әкімдігінің 2009 жылғы 19 мамырдағы № 143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Таран ауданы әкімдігінің 2009.05.19 № 143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14) тармақшасына</w:t>
      </w:r>
      <w:r>
        <w:rPr>
          <w:rFonts w:ascii="Times New Roman"/>
          <w:b w:val="false"/>
          <w:i w:val="false"/>
          <w:color w:val="000000"/>
          <w:sz w:val="28"/>
        </w:rPr>
        <w:t>, "Міндетті әлеуметтік сақтандыру туралы" Қазақстан Республикасының 2003 жылғы 25 сәуірдегі № 405 Заңының </w:t>
      </w:r>
      <w:r>
        <w:rPr>
          <w:rFonts w:ascii="Times New Roman"/>
          <w:b w:val="false"/>
          <w:i w:val="false"/>
          <w:color w:val="000000"/>
          <w:sz w:val="28"/>
        </w:rPr>
        <w:t>14-бабына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w:t>
      </w:r>
      <w:r>
        <w:rPr>
          <w:rFonts w:ascii="Times New Roman"/>
          <w:b w:val="false"/>
          <w:i w:val="false"/>
          <w:color w:val="000000"/>
          <w:sz w:val="28"/>
        </w:rPr>
        <w:t>Ережесінің</w:t>
      </w:r>
      <w:r>
        <w:rPr>
          <w:rFonts w:ascii="Times New Roman"/>
          <w:b w:val="false"/>
          <w:i w:val="false"/>
          <w:color w:val="000000"/>
          <w:sz w:val="28"/>
        </w:rPr>
        <w:t xml:space="preserve">  </w:t>
      </w:r>
      <w:r>
        <w:rPr>
          <w:rFonts w:ascii="Times New Roman"/>
          <w:b w:val="false"/>
          <w:i w:val="false"/>
          <w:color w:val="000000"/>
          <w:sz w:val="28"/>
        </w:rPr>
        <w:t>4 бөліміне</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"Қоғамдық жұмыстарды қаржыландыру және ұйымдастыру жөніндегі нұсқаулықты бекіту туралы" Таран ауданы әкімдігінің 2005 жылғы 14 ақпандағы № 36 қаулысына (2005 жылғы 10 наурыздағы нормативтік құқықтық актілерді мемлекеттік тіркеу Реестіріндегі тіркеу нөмірі 3366, 2005 жылғы 23 наурыздағы № 12 "Шамшырақ" аудандық газетінде жарияланған), толықтырулар мен өзгерістер енгізілді: "Қоғамдық жұмыстарды қаржыландыру және ұйымдастыру жөніндегі нұсқаулықты бекіту туралы" Таран ауданы әкімдігінің 2005 жылғы 14 ақпандағы № 36 қаулысына өзгерістер мен толықтырулар енгізу туралы" әкімдіктің 2006 жылғы 20 қаңтардағы № 8 қаулысымен (2006 жылғы 6 ақпандағы нормативтік құқықтық актілерді мемлекеттік тіркеу Реестіріндегі тіркеу нөмірі 9-18-20, 2006 жылғы 16 ақпандағы № 7 "Шамшырақ" аудандық газетінде жарияланған), "Қоғамдық жұмыстарды қаржыландыру және ұйымдастыру жөніндегі нұсқаулықты бекіту туралы" Таран ауданы әкімдігінің 2005 жылғы 14 ақпандағы № 36 қаулысына өзгерістер енгізу туралы” әкімдіктің 2008 жылғы 2 қыркүйектегі № 225 қаулысымен (2008 жылғы 15 қыркүйектегі нормативтік құқықтық актілерді мемлекеттік тіркеу Реестіріндегі тіркеу нөмірі 9-18-73, 2008 жылғы 18 қыркүйектегі № 38 "Шамшырақ"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қоғамдық жұмыстарды қаржыландыру және ұйымдастыру жөніндегі Нұсқаулықтағы:</w:t>
      </w:r>
      <w:r>
        <w:br/>
      </w:r>
      <w:r>
        <w:rPr>
          <w:rFonts w:ascii="Times New Roman"/>
          <w:b w:val="false"/>
          <w:i w:val="false"/>
          <w:color w:val="000000"/>
          <w:sz w:val="28"/>
        </w:rPr>
        <w:t>
      12 тармақ жаңа редакцияда жазылсын:</w:t>
      </w:r>
      <w:r>
        <w:br/>
      </w:r>
      <w:r>
        <w:rPr>
          <w:rFonts w:ascii="Times New Roman"/>
          <w:b w:val="false"/>
          <w:i w:val="false"/>
          <w:color w:val="000000"/>
          <w:sz w:val="28"/>
        </w:rPr>
        <w:t>
      "12. Тиісті жылға республикалық бюджет туралы Заңмен белгіленген қоғамдық жұмысқа қатысушылардың еңбек төлемін еңбекақының жартылай аз көлемдегі мөлшерін төлеуге жұмыс берушілердің шығыны, мемлекеттік әлеуметтік сақтандыру қорына әлеуметтік төлемдер, екінші деңгейдегі банк қызметіне әлеуметтік салық пен делдалдық сыйақы төлемдер жергілікті (аудандық) бюджет қаражаттарынан төленеді. Бюджеттік қаражаттар жұмыс берушілердің есеп шотына аударылады";</w:t>
      </w:r>
      <w:r>
        <w:br/>
      </w:r>
      <w:r>
        <w:rPr>
          <w:rFonts w:ascii="Times New Roman"/>
          <w:b w:val="false"/>
          <w:i w:val="false"/>
          <w:color w:val="000000"/>
          <w:sz w:val="28"/>
        </w:rPr>
        <w:t>
      15 тармақтағы "жұмысқа қабылдау және жұмыстан шығару туралы бұйрығынан көшірме" сөздері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Р.М. Бермағамбетовке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Таран</w:t>
      </w:r>
      <w:r>
        <w:br/>
      </w:r>
      <w:r>
        <w:rPr>
          <w:rFonts w:ascii="Times New Roman"/>
          <w:b w:val="false"/>
          <w:i w:val="false"/>
          <w:color w:val="000000"/>
          <w:sz w:val="28"/>
        </w:rPr>
        <w:t>
</w:t>
      </w:r>
      <w:r>
        <w:rPr>
          <w:rFonts w:ascii="Times New Roman"/>
          <w:b w:val="false"/>
          <w:i/>
          <w:color w:val="000000"/>
          <w:sz w:val="28"/>
        </w:rPr>
        <w:t>      ауданының әкімі                            А. Ахметжанов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