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e17ac" w14:textId="15e1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Қарулы Күштеріне, басқа әскерлеріне және әскери құрылымдарына 2009 жылдың сәуір-маусымда және қазан-желтоқсанында азаматтарды кезекті шақыру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Таран ауданы әкімдігінің 2009 жылғы 20 сәуірдегі № 94 қаулысы. Қостанай облысы Таран ауданының Әділет басқармасында 2009 жылы 7 мамырда № 9-18-90 тіркелді. Күші жойылды - Қолданыстағы мерзімінің тоқтатылуымен байланысты Қостанай облысы Таран ауданының әкімінің 2011 жылғы 8 желтоқсандағы № 11-02/1717 хатымен</w:t>
      </w:r>
    </w:p>
    <w:p>
      <w:pPr>
        <w:spacing w:after="0"/>
        <w:ind w:left="0"/>
        <w:jc w:val="both"/>
      </w:pPr>
      <w:bookmarkStart w:name="z1" w:id="0"/>
      <w:r>
        <w:rPr>
          <w:rFonts w:ascii="Times New Roman"/>
          <w:b w:val="false"/>
          <w:i w:val="false"/>
          <w:color w:val="ff0000"/>
          <w:sz w:val="28"/>
        </w:rPr>
        <w:t>
      Ескерту. Күші жойылды - Қолданыстағы мерзімінің тоқтатылуымен байланысты Қостанай облысы Таран ауданының әкімінің 2011.12.08 № 11-02/1717 хатымен.</w:t>
      </w:r>
    </w:p>
    <w:bookmarkEnd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2005 жылғы 8 шілдедегі № 74 </w:t>
      </w:r>
      <w:r>
        <w:rPr>
          <w:rFonts w:ascii="Times New Roman"/>
          <w:b w:val="false"/>
          <w:i w:val="false"/>
          <w:color w:val="000000"/>
          <w:sz w:val="28"/>
        </w:rPr>
        <w:t>Заңының 19</w:t>
      </w:r>
      <w:r>
        <w:rPr>
          <w:rFonts w:ascii="Times New Roman"/>
          <w:b w:val="false"/>
          <w:i w:val="false"/>
          <w:color w:val="000000"/>
          <w:sz w:val="28"/>
        </w:rPr>
        <w:t>, </w:t>
      </w:r>
      <w:r>
        <w:rPr>
          <w:rFonts w:ascii="Times New Roman"/>
          <w:b w:val="false"/>
          <w:i w:val="false"/>
          <w:color w:val="000000"/>
          <w:sz w:val="28"/>
        </w:rPr>
        <w:t>23-баптарына</w:t>
      </w:r>
      <w:r>
        <w:rPr>
          <w:rFonts w:ascii="Times New Roman"/>
          <w:b w:val="false"/>
          <w:i w:val="false"/>
          <w:color w:val="000000"/>
          <w:sz w:val="28"/>
        </w:rPr>
        <w:t>, Қазақстан Республикасы Президентінің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2009 жылғы 1 сәуірдегі № 779 </w:t>
      </w:r>
      <w:r>
        <w:rPr>
          <w:rFonts w:ascii="Times New Roman"/>
          <w:b w:val="false"/>
          <w:i w:val="false"/>
          <w:color w:val="000000"/>
          <w:sz w:val="28"/>
        </w:rPr>
        <w:t>Жарлығына</w:t>
      </w:r>
      <w:r>
        <w:rPr>
          <w:rFonts w:ascii="Times New Roman"/>
          <w:b w:val="false"/>
          <w:i w:val="false"/>
          <w:color w:val="000000"/>
          <w:sz w:val="28"/>
        </w:rPr>
        <w:t xml:space="preserve"> сәйкес Таран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Шақыруды кейінге қалдыруға немесе шақырудан босатылуға құқығы жоқ он сегізден жиырма жеті жасқа дейінгі ер азаматтар, сондай – ақ оқу орындарынан шығарылған, жиырма жеті жасқа толмаған және шақыру бойынша әскери қызметтің белгіленген мерзімін өткермеген азаматтардың Қазақстан Республикасының Қарулы Күштеріне, басқада әскерлеріне және әскери құрылымдарына 2009 жылдың сәуір–маусымында және қазан–желтоқсанында мерзімді әскери қызметке кезекті шақыруды жүргізу ұйымдастырылсын және қамтамасыз етілсін.</w:t>
      </w:r>
      <w:r>
        <w:br/>
      </w:r>
      <w:r>
        <w:rPr>
          <w:rFonts w:ascii="Times New Roman"/>
          <w:b w:val="false"/>
          <w:i w:val="false"/>
          <w:color w:val="000000"/>
          <w:sz w:val="28"/>
        </w:rPr>
        <w:t>
</w:t>
      </w:r>
      <w:r>
        <w:rPr>
          <w:rFonts w:ascii="Times New Roman"/>
          <w:b w:val="false"/>
          <w:i w:val="false"/>
          <w:color w:val="000000"/>
          <w:sz w:val="28"/>
        </w:rPr>
        <w:t>
      2. "Қостанай облысы әкімдігінің денсаулық сақтау басқармасының "Таран аудандық орталық ауруханасы" мемлекеттік коммуналдық қазыналық кәсіпорнының бас дәрігері (келісім бойынша) "Қостанай облысы Таран ауданының қорғаныс істері жөніндегі бөлімі" мемлекеттік мекемесімен (келісім бойынша) бірге шақыру жөніндегі шараларды өткізсін.</w:t>
      </w:r>
      <w:r>
        <w:br/>
      </w:r>
      <w:r>
        <w:rPr>
          <w:rFonts w:ascii="Times New Roman"/>
          <w:b w:val="false"/>
          <w:i w:val="false"/>
          <w:color w:val="000000"/>
          <w:sz w:val="28"/>
        </w:rPr>
        <w:t>
</w:t>
      </w:r>
      <w:r>
        <w:rPr>
          <w:rFonts w:ascii="Times New Roman"/>
          <w:b w:val="false"/>
          <w:i w:val="false"/>
          <w:color w:val="000000"/>
          <w:sz w:val="28"/>
        </w:rPr>
        <w:t>
      3. Кент, селолар, селолық округтердің әкімдері:</w:t>
      </w:r>
      <w:r>
        <w:br/>
      </w:r>
      <w:r>
        <w:rPr>
          <w:rFonts w:ascii="Times New Roman"/>
          <w:b w:val="false"/>
          <w:i w:val="false"/>
          <w:color w:val="000000"/>
          <w:sz w:val="28"/>
        </w:rPr>
        <w:t>
      1) кент, селолар, селолық округтердің әкімдері аппараттарының әскери–есепке алу столы мамандарының еріп жүруімен шақырудан өту үшін азаматтардың комиссияға келуін қамтамасыз етсін;</w:t>
      </w:r>
      <w:r>
        <w:br/>
      </w:r>
      <w:r>
        <w:rPr>
          <w:rFonts w:ascii="Times New Roman"/>
          <w:b w:val="false"/>
          <w:i w:val="false"/>
          <w:color w:val="000000"/>
          <w:sz w:val="28"/>
        </w:rPr>
        <w:t>
      2) соғыс және еңбек ардагерлерін, жауынгер-интернационалистерді шақырумен, әскери қызметті өтеу үшін жіберілетін әскерге шақырылғандарды салтанатты шығарып салу жөнінде іс-шаралар ұйымдастырылсын.</w:t>
      </w:r>
      <w:r>
        <w:br/>
      </w:r>
      <w:r>
        <w:rPr>
          <w:rFonts w:ascii="Times New Roman"/>
          <w:b w:val="false"/>
          <w:i w:val="false"/>
          <w:color w:val="000000"/>
          <w:sz w:val="28"/>
        </w:rPr>
        <w:t>
</w:t>
      </w:r>
      <w:r>
        <w:rPr>
          <w:rFonts w:ascii="Times New Roman"/>
          <w:b w:val="false"/>
          <w:i w:val="false"/>
          <w:color w:val="000000"/>
          <w:sz w:val="28"/>
        </w:rPr>
        <w:t>
      4. "Қазақстан Республикасы ішкі істер министрлігі Қостанай облысы ішкі істер Департаментінің Таран аудандық ішкі істер бөлімі" мемлекеттік мекемесінің бастығы (келісім бойынша) ұсынылсын:</w:t>
      </w:r>
      <w:r>
        <w:br/>
      </w:r>
      <w:r>
        <w:rPr>
          <w:rFonts w:ascii="Times New Roman"/>
          <w:b w:val="false"/>
          <w:i w:val="false"/>
          <w:color w:val="000000"/>
          <w:sz w:val="28"/>
        </w:rPr>
        <w:t>
      1) қолданылып жүрген заңнама шегінде, мерзімді әскери қызметтен жалтарып жүрген тұлғаларды іздестіруді және ұстауды жүргізсін;</w:t>
      </w:r>
      <w:r>
        <w:br/>
      </w:r>
      <w:r>
        <w:rPr>
          <w:rFonts w:ascii="Times New Roman"/>
          <w:b w:val="false"/>
          <w:i w:val="false"/>
          <w:color w:val="000000"/>
          <w:sz w:val="28"/>
        </w:rPr>
        <w:t>
      2) әскерге шақыру учаскесінің аумағында тәртіпті, Қостанай қаласындағы облыстық жинақтау пунктіне әскерге шақырылғандарды жеткізуге бөлінген машина саптарының жол қауіпсіздігін қамтамасыз ету үшін полиция жасағын бөлсін.</w:t>
      </w:r>
      <w:r>
        <w:br/>
      </w:r>
      <w:r>
        <w:rPr>
          <w:rFonts w:ascii="Times New Roman"/>
          <w:b w:val="false"/>
          <w:i w:val="false"/>
          <w:color w:val="000000"/>
          <w:sz w:val="28"/>
        </w:rPr>
        <w:t>
</w:t>
      </w:r>
      <w:r>
        <w:rPr>
          <w:rFonts w:ascii="Times New Roman"/>
          <w:b w:val="false"/>
          <w:i w:val="false"/>
          <w:color w:val="000000"/>
          <w:sz w:val="28"/>
        </w:rPr>
        <w:t>
      5. "Таран ауданының қаржы бөлімі" мемлекеттік мекемесінің бастығы әскерге шақыруды ұйымдастыру және жүргізу жөніндегі іс-шараларды қаржыландыруды бюджетте көзделген қаражат шегінде қамтамасыз етсін.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әкімінің орынбасары Р.М. Бермағамбетовке жүктелсін.</w:t>
      </w:r>
      <w:r>
        <w:br/>
      </w:r>
      <w:r>
        <w:rPr>
          <w:rFonts w:ascii="Times New Roman"/>
          <w:b w:val="false"/>
          <w:i w:val="false"/>
          <w:color w:val="000000"/>
          <w:sz w:val="28"/>
        </w:rPr>
        <w:t>
</w:t>
      </w:r>
      <w:r>
        <w:rPr>
          <w:rFonts w:ascii="Times New Roman"/>
          <w:b w:val="false"/>
          <w:i w:val="false"/>
          <w:color w:val="000000"/>
          <w:sz w:val="28"/>
        </w:rPr>
        <w:t>
      7. Осы қаулы алғаш ресми жарияланғаннан кейін күнтізбелік он күн өткен соң қолданысқа енгізіледі және 2009 жылғы сәуірден бастап қолдану үшін таратылады.</w:t>
      </w:r>
    </w:p>
    <w:bookmarkEnd w:id="1"/>
    <w:p>
      <w:pPr>
        <w:spacing w:after="0"/>
        <w:ind w:left="0"/>
        <w:jc w:val="both"/>
      </w:pPr>
      <w:r>
        <w:rPr>
          <w:rFonts w:ascii="Times New Roman"/>
          <w:b w:val="false"/>
          <w:i w:val="false"/>
          <w:color w:val="000000"/>
          <w:sz w:val="28"/>
        </w:rPr>
        <w:t>      </w:t>
      </w:r>
      <w:r>
        <w:rPr>
          <w:rFonts w:ascii="Times New Roman"/>
          <w:b w:val="false"/>
          <w:i/>
          <w:color w:val="000000"/>
          <w:sz w:val="28"/>
        </w:rPr>
        <w:t>Таран</w:t>
      </w:r>
      <w:r>
        <w:br/>
      </w:r>
      <w:r>
        <w:rPr>
          <w:rFonts w:ascii="Times New Roman"/>
          <w:b w:val="false"/>
          <w:i w:val="false"/>
          <w:color w:val="000000"/>
          <w:sz w:val="28"/>
        </w:rPr>
        <w:t>
</w:t>
      </w:r>
      <w:r>
        <w:rPr>
          <w:rFonts w:ascii="Times New Roman"/>
          <w:b w:val="false"/>
          <w:i/>
          <w:color w:val="000000"/>
          <w:sz w:val="28"/>
        </w:rPr>
        <w:t>      ауданының әкімі                            А. Ахметжанов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