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d09a" w14:textId="195d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2009 жылғы 28 қазандағы № 216 шешімі. Қостанай облысы Таран ауданының Әділет басқармасында 2009 жылғы 23 қарашада № 9-18-101 тіркелді. Күші жойылды - Қостанай облысы Таран ауданы мәслихатының 2013 жылғы 27 наурыздағы № 114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мәслихатының 27.03.2013 № 114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>) қолданысқа енгізу туралы" Қазақстан Республикасы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6-тармақшасына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базарлардың аумағындағы дүңгіршектердегі, стационарлық үй – 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азаматтары, оралмандар, дара кәсіпкерлер мен заңды тұлғалар үшін біржолғы талондар құны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Қостанай облысы Таран ауданы мәслихатының 2010.12.24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қызметі дүркін – дүркін сипаттағы Қазақстан Республикасының азаматтары, оралмандар үшін біржолғы талондар құны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Қостанай облысы Таран ауданы мәслихатының 2010.12.24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тоғызыншы,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Т. Дергач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Қ. Сәрсенбаев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2009.10.28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28 қазандағы № 216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шешіміне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Базарлардың аумағындағы дүңгіршектердегі,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 – жайлардағы (оқшауланған блоктардағы)</w:t>
      </w:r>
      <w:r>
        <w:br/>
      </w:r>
      <w:r>
        <w:rPr>
          <w:rFonts w:ascii="Times New Roman"/>
          <w:b/>
          <w:i w:val="false"/>
          <w:color w:val="000000"/>
        </w:rPr>
        <w:t>
сауданы қоспағанда, базарларда тауарлар өткізу,</w:t>
      </w:r>
      <w:r>
        <w:br/>
      </w:r>
      <w:r>
        <w:rPr>
          <w:rFonts w:ascii="Times New Roman"/>
          <w:b/>
          <w:i w:val="false"/>
          <w:color w:val="000000"/>
        </w:rPr>
        <w:t>
жұмыстар орындау, қызметтер 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қызметтерді жүзеге асыратын жеке тұлғалар, дара кәсіпкерлер</w:t>
      </w:r>
      <w:r>
        <w:br/>
      </w:r>
      <w:r>
        <w:rPr>
          <w:rFonts w:ascii="Times New Roman"/>
          <w:b/>
          <w:i w:val="false"/>
          <w:color w:val="000000"/>
        </w:rPr>
        <w:t>
мен заңды тұлғалар үшін біржолғы талондар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Таран ауданы мәслихатының 2010.12.24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73"/>
        <w:gridCol w:w="2113"/>
        <w:gridCol w:w="1633"/>
        <w:gridCol w:w="3153"/>
      </w:tblGrid>
      <w:tr>
        <w:trPr>
          <w:trHeight w:val="34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құны (теңгеде)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 өткізу,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28 қазандағы № 216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шешіміне 2-қосымша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 – дүркін сипаттағы жеке</w:t>
      </w:r>
      <w:r>
        <w:br/>
      </w:r>
      <w:r>
        <w:rPr>
          <w:rFonts w:ascii="Times New Roman"/>
          <w:b/>
          <w:i w:val="false"/>
          <w:color w:val="000000"/>
        </w:rPr>
        <w:t>
тұлғалар үшін біржолғы талондар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өзгерту енгізілді - Қостанай облысы Таран ауданы мәслихатының 2010.12.24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273"/>
        <w:gridCol w:w="41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 түрлері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 (теңгеде)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 – жайда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 –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отырғызылатын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(екпелер, көшет)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саяжайларда және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 учаскелерде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табиғи гүлдерді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қосалқы ауыл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бақшашылық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учаскелерінің өнімдерін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бақша дақылдары, жануарлар мен құстардың жемдерін, сыпыртқылар, сыпырғылар, орман жидегін, бал, саңырауқұлақ және балық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трактор 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қызметін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