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a4a4" w14:textId="3b4a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Павлов ауылдық округі ауылдарының көшелеріне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Нелюбинка селолық округінің әкімінің 2009 жылғы 2 қарашадағы № 1. Қостанай облысы Таран ауданының Әділет басқармасында 2009 жылғы 1 желтоқсанда № 9-18-104 тіркелді. Күші жойылды - Қостанай облысы Таран ауданы Павлов ауылдық округі әкімінің 2018 жылғы 12 наурыздағы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Павлов ауылдық округі әкімінің 12.03.2018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Тақырыбында және бүкіл мәтін бойынша "Нелюбин селолық", "селоларының", "Нелюбин селосының", "Барсуков селосының" деген сөздері "Павлов ауылдық", "ауылдарының", "Нелюбинка ауылының", "Барсуковка ауылының" деген сөздермен ауыстырылсын - Қостанай облысы Таран ауданы Павлов ауылдық округі әкімінің 25.04.2014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1-тармақшасына және "Қазақстан Республикасының әкімшілік–аумақтық құрылысы туралы" Қазақстан Республикасының 1993 жылғы 8 желтоқсандағы Заңының 14–бабы,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Павлов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Павлов ауылдық округі Нелюбинка ауылының атаусыз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– Центральная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Целинная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– Карл Маркс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атаусыз көшесіне - Озерная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атаусыз көшесіне - Молодежная көшесі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Павлов ауылдық округі Барсуковка ауылының атаусыз көшелеріне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атаусыз көшесіне - Школьная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атаусыз көшесіне – Нижняя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атаусыз көшесіне - Верхняя көшесі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Қостанай облысы Таран ауданы Нелюбин селолық округі әкімінің 2010.04.20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кейін,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Мұхамедина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