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2b52" w14:textId="4412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Камышин ауылдық округінің Камышин Чандак ауылындағы құрамдас бөліктердің қайта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Камышин селолық округі Әкімінің 2009 жылғы 16 қазандағы № 17 шешімі. Қостанай облысы Федоров ауданының Әділет басқармасында 2009 жылғы 16 қарашада № 9-20-162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Тақырыбында және бүкіл мәтін бойынша "селосындағы", "селолық", "селосының" деген сөздері "ауылындағы", "ауылдық", "ауылының" деген сөздермен ауыстырылды - Қостанай облысы Федоров ауданы Камышин ауылдық округі әкімінің 29.05.2014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әкімшілік-аумақтық құрылысы туралы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 Камышин селолық округі, Камышный Чандак селосы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Қостанай облысы Федоров ауданы Камышин ауылдық округі әкімінің 29.05.2014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Камышин ауылдық округінің Камышин Чандак ауылындағы Рабочая көшесіне Турар Рыскулов көшесі деп қайта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Камышин ауылдық округінің Камышин Чандак ауылындағы Озерная көшесіне Иван Братышев көшесі деп қайта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Камышин ауылдық округінің Камышин Чандак ауылындағы Набережная көшесіне Мусабек Оспанов көшесі деп қайта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Камышин ауылдық округінің Камышин Чандак ауылындағы Русская тұйық көшесіне Михаил Ольховский тұйық көшесі деп қайта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"Камышин селолық округінің Камышин Чандак селосындағы құрамдас бөліктердің атауы туралы" Камышин селолық округі әкімінің 2008 жылғы 12 қарашадағы № 27 шешімінің күші жойылды деп танылсын (Нормативтік құқықтық актілердің мемлекеттік тіркеу тізілімінде № 9-20-121 болып тіркелген, 2009 жылдың 9 қантардағы "Федоровские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 Бектұрғанов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