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3cc9" w14:textId="8403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су көздерінің ресурстарын пайдаланғаны үшін 2009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2009 жылғы 6 ақпандағы N 162/13 шешімі. Павлодар облысының Әділет департаментінде 2009 жылғы 13 ақпанда N 3131 тіркелген. Күші жойылды - Павлодар облыстық мәслихатының 2011 жылғы 16 ақпандағы N 352/32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облыстық мәслихатының 2011.02.16 N 352/32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 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6-бабының 5-тармағына, "Салықтар және бюджетке төленетiн басқа мiндеттi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Кодексiнiң </w:t>
      </w:r>
      <w:r>
        <w:rPr>
          <w:rFonts w:ascii="Times New Roman"/>
          <w:b w:val="false"/>
          <w:i w:val="false"/>
          <w:color w:val="000000"/>
          <w:sz w:val="28"/>
        </w:rPr>
        <w:t>487-бабына, Су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38-бабының 5)тармақшасына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бойынша жер үсті су көздерінің ресурстарын пайдаланғаны үшін 2009 жылға арналған төлемақы мөлшерлемелері көрсетiлген шешiмнiң қосымшасына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ресми жарияланған күннен кейін он күнтізбелік күн өткен соң қолданысқа енгізіледі және 2009 жылдың 1-қаңтарынан пайда болатын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облыстық мәслихаттың экология және қоршаған ортаны қорғау мәселелерi жөнiндегi тұрақты комиссиясына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               Р. Гафуров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162/13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2009 жылға арналған жер үсті су </w:t>
      </w:r>
      <w:r>
        <w:br/>
      </w:r>
      <w:r>
        <w:rPr>
          <w:rFonts w:ascii="Times New Roman"/>
          <w:b/>
          <w:i w:val="false"/>
          <w:color w:val="000000"/>
        </w:rPr>
        <w:t xml:space="preserve">
көздерінің ресурстарын пайдаланғаны үшін төленетін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төлемақы мөлшерлемелері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33"/>
        <w:gridCol w:w="2153"/>
        <w:gridCol w:w="1693"/>
        <w:gridCol w:w="1653"/>
      </w:tblGrid>
      <w:tr>
        <w:trPr>
          <w:trHeight w:val="28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су пайдалану түрлері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Мөлшерлемелер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үй-пайдалану және коммуналдық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алғанда (өндірістік қажеттіліктер)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пайдаланатын тоған шаруашылықтары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алмайтын су қоймаларында балық өсірумен айналысатын балық шаруашылықтары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өнімнің тоннасы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көліктері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