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068f" w14:textId="ab80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азаматтардың жекелеген санаттарына әлеуметтік төлемдерді беру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2009 жылғы 6 сәуірдегі N 176/3 қаулысы. Павлодар облысы Ақсу қаласының Әділет басқармасында 2009 жылғы 30 сәуірде N 110 тіркелген. Күші жойылды - Павлодар облысы Ақсу қалалық әкімдігінің 2010 жылғы 25 қаңтардағы N 28/1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2010.01.25 N 28/1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 14) тармақшасына,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мұқтаж азаматтардың жекелеген санаттарына атаулы әлеуметтік көмек көрсету мақсатында, қала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Ақсу қаласында азаматтардың жекелеген санаттарына әлеуметтік төлемдерді беру нұсқаулығы (бұдан әрі - Нұсқаулық) бекітілсін.</w:t>
      </w:r>
    </w:p>
    <w:bookmarkEnd w:id="1"/>
    <w:bookmarkStart w:name="z3" w:id="2"/>
    <w:p>
      <w:pPr>
        <w:spacing w:after="0"/>
        <w:ind w:left="0"/>
        <w:jc w:val="both"/>
      </w:pPr>
      <w:r>
        <w:rPr>
          <w:rFonts w:ascii="Times New Roman"/>
          <w:b w:val="false"/>
          <w:i w:val="false"/>
          <w:color w:val="000000"/>
          <w:sz w:val="28"/>
        </w:rPr>
        <w:t>
      2. 1-қосымшаға сәйкес, қала әкімдігінің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Ақсу қаласы әкімдігінің 2009 жылғы 19 ақпандағы "Ақсу қаласында азаматтардың жекелеген санаттарына әлеуметтік төлемдерді беру ережесін бекіту туралы" N 109/1 қаулысының күші жойылсын.</w:t>
      </w:r>
    </w:p>
    <w:bookmarkEnd w:id="3"/>
    <w:bookmarkStart w:name="z5" w:id="4"/>
    <w:p>
      <w:pPr>
        <w:spacing w:after="0"/>
        <w:ind w:left="0"/>
        <w:jc w:val="both"/>
      </w:pPr>
      <w:r>
        <w:rPr>
          <w:rFonts w:ascii="Times New Roman"/>
          <w:b w:val="false"/>
          <w:i w:val="false"/>
          <w:color w:val="000000"/>
          <w:sz w:val="28"/>
        </w:rPr>
        <w:t>
      4. Қала әкімдігінің осы қаулысы ол ресми жарияланған күннен кейін он күнтізбелік күн өткеннен соң қолданысқа енгізіледі.</w:t>
      </w:r>
    </w:p>
    <w:bookmarkEnd w:id="4"/>
    <w:bookmarkStart w:name="z6" w:id="5"/>
    <w:p>
      <w:pPr>
        <w:spacing w:after="0"/>
        <w:ind w:left="0"/>
        <w:jc w:val="both"/>
      </w:pPr>
      <w:r>
        <w:rPr>
          <w:rFonts w:ascii="Times New Roman"/>
          <w:b w:val="false"/>
          <w:i w:val="false"/>
          <w:color w:val="000000"/>
          <w:sz w:val="28"/>
        </w:rPr>
        <w:t xml:space="preserve">
      5. Қала әкімдігінің осы қаулысының орындалуын бақылау қала әкімінің орынбасарлары Б.Ш. Ағжановқа және Е.М. Рахымжановқа жүктелсін.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Қайыргелдинов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2009 жылғы 6 сәуірдегі N 176/3</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Ақсу қаласында азаматтардың жекелеген санаттарына</w:t>
      </w:r>
      <w:r>
        <w:br/>
      </w:r>
      <w:r>
        <w:rPr>
          <w:rFonts w:ascii="Times New Roman"/>
          <w:b/>
          <w:i w:val="false"/>
          <w:color w:val="000000"/>
        </w:rPr>
        <w:t>әлеуметтік төлемдерді беру нұсқаулығы</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Осы Нұсқаулық Ақсу қаласының аумағында тұрақты өмір сүретін азаматтардың жеке санаттарына әлеуметтік қызмет көрсетуді, әлеуметтік көмек төлеуді жүзеге асыру және тағайындауды талдап тексереді.</w:t>
      </w:r>
    </w:p>
    <w:p>
      <w:pPr>
        <w:spacing w:after="0"/>
        <w:ind w:left="0"/>
        <w:jc w:val="both"/>
      </w:pPr>
      <w:r>
        <w:rPr>
          <w:rFonts w:ascii="Times New Roman"/>
          <w:b w:val="false"/>
          <w:i w:val="false"/>
          <w:color w:val="000000"/>
          <w:sz w:val="28"/>
        </w:rPr>
        <w:t>
      2. Әлеуметтік төлемдер мына түрлерде беріледі:</w:t>
      </w:r>
    </w:p>
    <w:p>
      <w:pPr>
        <w:spacing w:after="0"/>
        <w:ind w:left="0"/>
        <w:jc w:val="both"/>
      </w:pPr>
      <w:r>
        <w:rPr>
          <w:rFonts w:ascii="Times New Roman"/>
          <w:b w:val="false"/>
          <w:i w:val="false"/>
          <w:color w:val="000000"/>
          <w:sz w:val="28"/>
        </w:rPr>
        <w:t>
      1) туберкулезбен ауыратын тұлғаларға жәрдемақылар;</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3) онкологиялық аурулармен ауыратын тұлғаларға жәрдемақылар;</w:t>
      </w:r>
    </w:p>
    <w:p>
      <w:pPr>
        <w:spacing w:after="0"/>
        <w:ind w:left="0"/>
        <w:jc w:val="both"/>
      </w:pPr>
      <w:r>
        <w:rPr>
          <w:rFonts w:ascii="Times New Roman"/>
          <w:b w:val="false"/>
          <w:i w:val="false"/>
          <w:color w:val="000000"/>
          <w:sz w:val="28"/>
        </w:rPr>
        <w:t>
      4) дәрі сатып алуға әлеуметтік көмек;</w:t>
      </w:r>
    </w:p>
    <w:p>
      <w:pPr>
        <w:spacing w:after="0"/>
        <w:ind w:left="0"/>
        <w:jc w:val="both"/>
      </w:pPr>
      <w:r>
        <w:rPr>
          <w:rFonts w:ascii="Times New Roman"/>
          <w:b w:val="false"/>
          <w:i w:val="false"/>
          <w:color w:val="000000"/>
          <w:sz w:val="28"/>
        </w:rPr>
        <w:t>
      5) денсаулықты жақсартуға әлеуметтік көмек;</w:t>
      </w:r>
    </w:p>
    <w:p>
      <w:pPr>
        <w:spacing w:after="0"/>
        <w:ind w:left="0"/>
        <w:jc w:val="both"/>
      </w:pPr>
      <w:r>
        <w:rPr>
          <w:rFonts w:ascii="Times New Roman"/>
          <w:b w:val="false"/>
          <w:i w:val="false"/>
          <w:color w:val="000000"/>
          <w:sz w:val="28"/>
        </w:rPr>
        <w:t>
      6) "Ақсу қаласының құрметті азаматы" атағы бар тұлғаларға коммуналдық қызметтерге жеңілдіктер беру;</w:t>
      </w:r>
    </w:p>
    <w:p>
      <w:pPr>
        <w:spacing w:after="0"/>
        <w:ind w:left="0"/>
        <w:jc w:val="both"/>
      </w:pPr>
      <w:r>
        <w:rPr>
          <w:rFonts w:ascii="Times New Roman"/>
          <w:b w:val="false"/>
          <w:i w:val="false"/>
          <w:color w:val="000000"/>
          <w:sz w:val="28"/>
        </w:rPr>
        <w:t>
      7) жерлеуге жәрдемақы;</w:t>
      </w:r>
    </w:p>
    <w:p>
      <w:pPr>
        <w:spacing w:after="0"/>
        <w:ind w:left="0"/>
        <w:jc w:val="both"/>
      </w:pPr>
      <w:r>
        <w:rPr>
          <w:rFonts w:ascii="Times New Roman"/>
          <w:b w:val="false"/>
          <w:i w:val="false"/>
          <w:color w:val="000000"/>
          <w:sz w:val="28"/>
        </w:rPr>
        <w:t>
      8) аз қамтамасыз етілген отбасылардағы және ата-анасының қамқорлығынсыз қалған жалпы білім беретін мектеп түлектеріне облыстың жоғары оқу орындарында оқуына ақы төлеу үшін әлеуметтік көмек (бұдан әрі - оқуға ақы төлеу үшін Әлеуметтік көмек);</w:t>
      </w:r>
    </w:p>
    <w:p>
      <w:pPr>
        <w:spacing w:after="0"/>
        <w:ind w:left="0"/>
        <w:jc w:val="both"/>
      </w:pPr>
      <w:r>
        <w:rPr>
          <w:rFonts w:ascii="Times New Roman"/>
          <w:b w:val="false"/>
          <w:i w:val="false"/>
          <w:color w:val="000000"/>
          <w:sz w:val="28"/>
        </w:rPr>
        <w:t>
      9) тегін тамақпен қамтамасыз ету жөніндегі әлеуметтік көмек;</w:t>
      </w:r>
    </w:p>
    <w:p>
      <w:pPr>
        <w:spacing w:after="0"/>
        <w:ind w:left="0"/>
        <w:jc w:val="both"/>
      </w:pPr>
      <w:r>
        <w:rPr>
          <w:rFonts w:ascii="Times New Roman"/>
          <w:b w:val="false"/>
          <w:i w:val="false"/>
          <w:color w:val="000000"/>
          <w:sz w:val="28"/>
        </w:rPr>
        <w:t>
      10) қысқа мерзімді курстарда оқитын жұмыссыздарға материалдық көмек;</w:t>
      </w:r>
    </w:p>
    <w:p>
      <w:pPr>
        <w:spacing w:after="0"/>
        <w:ind w:left="0"/>
        <w:jc w:val="both"/>
      </w:pPr>
      <w:r>
        <w:rPr>
          <w:rFonts w:ascii="Times New Roman"/>
          <w:b w:val="false"/>
          <w:i w:val="false"/>
          <w:color w:val="000000"/>
          <w:sz w:val="28"/>
        </w:rPr>
        <w:t>
      11) жеке үйлерде тұратын Ұлы Отан соғысының қатысушыларына коммуналдық қызметтер бойынша шығындардың орнын толтыруға әлеуметтік көмек;</w:t>
      </w:r>
    </w:p>
    <w:p>
      <w:pPr>
        <w:spacing w:after="0"/>
        <w:ind w:left="0"/>
        <w:jc w:val="both"/>
      </w:pPr>
      <w:r>
        <w:rPr>
          <w:rFonts w:ascii="Times New Roman"/>
          <w:b w:val="false"/>
          <w:i w:val="false"/>
          <w:color w:val="000000"/>
          <w:sz w:val="28"/>
        </w:rPr>
        <w:t>
      12) туберкулезбен ауыратын науқастарға тамақтануға және жол жүруіне материалдық көмек;</w:t>
      </w:r>
    </w:p>
    <w:p>
      <w:pPr>
        <w:spacing w:after="0"/>
        <w:ind w:left="0"/>
        <w:jc w:val="both"/>
      </w:pPr>
      <w:r>
        <w:rPr>
          <w:rFonts w:ascii="Times New Roman"/>
          <w:b w:val="false"/>
          <w:i w:val="false"/>
          <w:color w:val="000000"/>
          <w:sz w:val="28"/>
        </w:rPr>
        <w:t>
      13) мүгедек балаларға компьютер сатып алуға материалдық көмек.</w:t>
      </w:r>
    </w:p>
    <w:p>
      <w:pPr>
        <w:spacing w:after="0"/>
        <w:ind w:left="0"/>
        <w:jc w:val="both"/>
      </w:pPr>
      <w:r>
        <w:rPr>
          <w:rFonts w:ascii="Times New Roman"/>
          <w:b w:val="false"/>
          <w:i w:val="false"/>
          <w:color w:val="000000"/>
          <w:sz w:val="28"/>
        </w:rPr>
        <w:t>
      3. Аталған көмек түрлерінің әрқайсысы, осы нұсқаулықпен көзделген көмектің (жәрдемақының) басқа түрлерін алғанға қарамастан тағайындалады және төленеді, және күнтізбелік жыл ішінде ақшалай нысанда біржолғы беріледі (Ұлы Отан соғысының мүгедектері мен қатысушыларына (бұдан әрі - ҰОС)көрсетілетін көмектен басқа) дәрі алуға, Чернобыль атом электр станциясындағы (бұдан әрі - ЧАЭС) апатты жоюға қатысқандарға және Ауған соғысына қатысқандарға денсаулықтарын жақсартуға; Ақсу қаласының құрметті азаматтарына коммуналдық қызметтер төлеміне; мұқтаж туберкулезбен ауыратын және онкологиялық аурулармен ауыратын тұлғаларға тегін тамақтануға; аз қамтамасыз етілген отбасылардағы және ата-анасының қамқорлығынсыз қалған жалпы білім беретін мектеп түлектеріне оқуына ақы төлеуге, өмір сүруіне, тамағына және тұратын жеріне жүріп-тұруына әлеуметтік көмек.</w:t>
      </w:r>
    </w:p>
    <w:p>
      <w:pPr>
        <w:spacing w:after="0"/>
        <w:ind w:left="0"/>
        <w:jc w:val="both"/>
      </w:pPr>
      <w:r>
        <w:rPr>
          <w:rFonts w:ascii="Times New Roman"/>
          <w:b w:val="false"/>
          <w:i w:val="false"/>
          <w:color w:val="000000"/>
          <w:sz w:val="28"/>
        </w:rPr>
        <w:t>
      4. Қаржыландыру көзі - қалалық бюджет.</w:t>
      </w:r>
    </w:p>
    <w:p>
      <w:pPr>
        <w:spacing w:after="0"/>
        <w:ind w:left="0"/>
        <w:jc w:val="both"/>
      </w:pPr>
      <w:r>
        <w:rPr>
          <w:rFonts w:ascii="Times New Roman"/>
          <w:b w:val="false"/>
          <w:i w:val="false"/>
          <w:color w:val="000000"/>
          <w:sz w:val="28"/>
        </w:rPr>
        <w:t>
      5. Төлем, қолданыстағы заңмен бекітілген тәртіпте, қалалық бюджетпен тиісті жылға бекітілген сомалар шегінде, Халықтық Банк филиалы және тұрғылықты жері бойынша "Қазпочта" АҚ арқылы алушылардың есеп шотына аудару жолымен іске асырылады.</w:t>
      </w:r>
    </w:p>
    <w:p>
      <w:pPr>
        <w:spacing w:after="0"/>
        <w:ind w:left="0"/>
        <w:jc w:val="both"/>
      </w:pPr>
      <w:r>
        <w:rPr>
          <w:rFonts w:ascii="Times New Roman"/>
          <w:b w:val="false"/>
          <w:i w:val="false"/>
          <w:color w:val="000000"/>
          <w:sz w:val="28"/>
        </w:rPr>
        <w:t>
      6. Өтініш иесі, шартты тізбеге сәйкес "Жұмыспен қамту және әлеуметтік бағдарламалар бөлімі" мемлекеттік мекемесіне (бұдан әрі - Бөлім) жазбаша өтініш береді және қажетті құжаттарды тапсырады.</w:t>
      </w:r>
    </w:p>
    <w:p>
      <w:pPr>
        <w:spacing w:after="0"/>
        <w:ind w:left="0"/>
        <w:jc w:val="both"/>
      </w:pPr>
      <w:r>
        <w:rPr>
          <w:rFonts w:ascii="Times New Roman"/>
          <w:b w:val="false"/>
          <w:i w:val="false"/>
          <w:color w:val="000000"/>
          <w:sz w:val="28"/>
        </w:rPr>
        <w:t>
      7. Өтініш иесі әлеуметтік осы және басқа төлемдерді алу құқығына әсер ететін барлық өзгерістер туралы Бөлімді хабардар етеді.</w:t>
      </w:r>
    </w:p>
    <w:bookmarkStart w:name="z8" w:id="6"/>
    <w:p>
      <w:pPr>
        <w:spacing w:after="0"/>
        <w:ind w:left="0"/>
        <w:jc w:val="left"/>
      </w:pPr>
      <w:r>
        <w:rPr>
          <w:rFonts w:ascii="Times New Roman"/>
          <w:b/>
          <w:i w:val="false"/>
          <w:color w:val="000000"/>
        </w:rPr>
        <w:t xml:space="preserve"> 2. Туберкулезбен ауыратын тұлғаларға жәрдемақы</w:t>
      </w:r>
    </w:p>
    <w:bookmarkEnd w:id="6"/>
    <w:p>
      <w:pPr>
        <w:spacing w:after="0"/>
        <w:ind w:left="0"/>
        <w:jc w:val="both"/>
      </w:pPr>
      <w:r>
        <w:rPr>
          <w:rFonts w:ascii="Times New Roman"/>
          <w:b w:val="false"/>
          <w:i w:val="false"/>
          <w:color w:val="000000"/>
          <w:sz w:val="28"/>
        </w:rPr>
        <w:t>
      8. Туберкулезбен ауыратын тұлғаларға жәрдемақы отбасының табысы мен құрамына қарамастан тағайындалады және күнтізбелік жыл ішінде ақшалай нысанда біржолғы беріледі. Төлемнің мөлшері 6 000 (алты мың) теңгені құрайды.</w:t>
      </w:r>
    </w:p>
    <w:p>
      <w:pPr>
        <w:spacing w:after="0"/>
        <w:ind w:left="0"/>
        <w:jc w:val="both"/>
      </w:pPr>
      <w:r>
        <w:rPr>
          <w:rFonts w:ascii="Times New Roman"/>
          <w:b w:val="false"/>
          <w:i w:val="false"/>
          <w:color w:val="000000"/>
          <w:sz w:val="28"/>
        </w:rPr>
        <w:t>
      9. Жәрдемақыны тағайындау үшін мыналарды ұсыну қажет: "Қазпочта" АҚ есеп шоты, салық төлеушінің тіркеу нөмірі көрсетілген, осы әлеуметтік төлемге құқылы адамның өтініші; жеке куәлігінің көшірмесі; баланың туу туралы куәлігі; тұрғылықты тіркелген мекенін растайтын құжаттың көшірмесі, Ақсу қаласының туберкулезге қарсы ауруханасынан (бұдан әрі - тубаурухана) диагнозын растайтын анықтама.</w:t>
      </w:r>
    </w:p>
    <w:p>
      <w:pPr>
        <w:spacing w:after="0"/>
        <w:ind w:left="0"/>
        <w:jc w:val="both"/>
      </w:pPr>
      <w:r>
        <w:rPr>
          <w:rFonts w:ascii="Times New Roman"/>
          <w:b w:val="false"/>
          <w:i w:val="false"/>
          <w:color w:val="000000"/>
          <w:sz w:val="28"/>
        </w:rPr>
        <w:t>
      10. Төлемдердің мөлшері:</w:t>
      </w:r>
    </w:p>
    <w:p>
      <w:pPr>
        <w:spacing w:after="0"/>
        <w:ind w:left="0"/>
        <w:jc w:val="both"/>
      </w:pPr>
      <w:r>
        <w:rPr>
          <w:rFonts w:ascii="Times New Roman"/>
          <w:b w:val="false"/>
          <w:i w:val="false"/>
          <w:color w:val="000000"/>
          <w:sz w:val="28"/>
        </w:rPr>
        <w:t>
      ауылдық өңірде тұратындарға және амбулаториялық емделуде тұрғандарға тамақтануға және жол жүруге - 4 АЕК;</w:t>
      </w:r>
    </w:p>
    <w:p>
      <w:pPr>
        <w:spacing w:after="0"/>
        <w:ind w:left="0"/>
        <w:jc w:val="both"/>
      </w:pPr>
      <w:r>
        <w:rPr>
          <w:rFonts w:ascii="Times New Roman"/>
          <w:b w:val="false"/>
          <w:i w:val="false"/>
          <w:color w:val="000000"/>
          <w:sz w:val="28"/>
        </w:rPr>
        <w:t>
      18 жасқа дейінгі туберкулезбен ауыратын балалары бар отбасыларына - 10 АЕК;</w:t>
      </w:r>
    </w:p>
    <w:p>
      <w:pPr>
        <w:spacing w:after="0"/>
        <w:ind w:left="0"/>
        <w:jc w:val="both"/>
      </w:pPr>
      <w:r>
        <w:rPr>
          <w:rFonts w:ascii="Times New Roman"/>
          <w:b w:val="false"/>
          <w:i w:val="false"/>
          <w:color w:val="000000"/>
          <w:sz w:val="28"/>
        </w:rPr>
        <w:t>
      4 "Г" санатындағы туберкулезбен ауыратындарға - 10 АЕК құрайды.</w:t>
      </w:r>
    </w:p>
    <w:bookmarkStart w:name="z9" w:id="7"/>
    <w:p>
      <w:pPr>
        <w:spacing w:after="0"/>
        <w:ind w:left="0"/>
        <w:jc w:val="left"/>
      </w:pPr>
      <w:r>
        <w:rPr>
          <w:rFonts w:ascii="Times New Roman"/>
          <w:b/>
          <w:i w:val="false"/>
          <w:color w:val="000000"/>
        </w:rPr>
        <w:t xml:space="preserve"> 3. Біржолғы әлеуметтік көмек</w:t>
      </w:r>
    </w:p>
    <w:bookmarkEnd w:id="7"/>
    <w:p>
      <w:pPr>
        <w:spacing w:after="0"/>
        <w:ind w:left="0"/>
        <w:jc w:val="both"/>
      </w:pPr>
      <w:r>
        <w:rPr>
          <w:rFonts w:ascii="Times New Roman"/>
          <w:b w:val="false"/>
          <w:i w:val="false"/>
          <w:color w:val="000000"/>
          <w:sz w:val="28"/>
        </w:rPr>
        <w:t>
      11. Бір жолғы әлеуметтік көмекке (бұдан әрі - Көмек) азаматтардың келесі санаттарының құқығы бар:</w:t>
      </w:r>
    </w:p>
    <w:p>
      <w:pPr>
        <w:spacing w:after="0"/>
        <w:ind w:left="0"/>
        <w:jc w:val="both"/>
      </w:pPr>
      <w:r>
        <w:rPr>
          <w:rFonts w:ascii="Times New Roman"/>
          <w:b w:val="false"/>
          <w:i w:val="false"/>
          <w:color w:val="000000"/>
          <w:sz w:val="28"/>
        </w:rPr>
        <w:t>
      1) Ұлы Отан соғысына қатысушылар мен мүгедектер 9 мамыр – Жеңіс күнін мерекелеуге. Көмектің мөлшері - 15 (он бес) ең төменгі есептік көрсеткіш (бұдан әрі - АЕК);</w:t>
      </w:r>
    </w:p>
    <w:p>
      <w:pPr>
        <w:spacing w:after="0"/>
        <w:ind w:left="0"/>
        <w:jc w:val="both"/>
      </w:pPr>
      <w:r>
        <w:rPr>
          <w:rFonts w:ascii="Times New Roman"/>
          <w:b w:val="false"/>
          <w:i w:val="false"/>
          <w:color w:val="000000"/>
          <w:sz w:val="28"/>
        </w:rPr>
        <w:t>
      2) Ұлы Отан соғысының мүгедектері мен қатысушыларына телефон орнатуға. Көмектің мөлшері - 13 000 (он үш мың) теңгеден көп емес; ерекше жағдайларда радиоұзартқышты қондыруға қажет, көмектің мөлшері 170 000 (жүз жетпіс мың) теңгеден көп емес соманы құрайды;</w:t>
      </w:r>
    </w:p>
    <w:p>
      <w:pPr>
        <w:spacing w:after="0"/>
        <w:ind w:left="0"/>
        <w:jc w:val="both"/>
      </w:pPr>
      <w:r>
        <w:rPr>
          <w:rFonts w:ascii="Times New Roman"/>
          <w:b w:val="false"/>
          <w:i w:val="false"/>
          <w:color w:val="000000"/>
          <w:sz w:val="28"/>
        </w:rPr>
        <w:t>
      3) Ұлы Отан соғысының қатысушылары мен мүгедектеріне тіс протезін салуға. Көмектің мөлшері нақты құны бойынша, бірақ 10 (он) АЕК артық емес;</w:t>
      </w:r>
    </w:p>
    <w:p>
      <w:pPr>
        <w:spacing w:after="0"/>
        <w:ind w:left="0"/>
        <w:jc w:val="both"/>
      </w:pPr>
      <w:r>
        <w:rPr>
          <w:rFonts w:ascii="Times New Roman"/>
          <w:b w:val="false"/>
          <w:i w:val="false"/>
          <w:color w:val="000000"/>
          <w:sz w:val="28"/>
        </w:rPr>
        <w:t>
      4) ауылдық жерде тұратын, Ұлы Отан соғысының қатысушылары, мүгедектері, ЧАЭС апаты салдарын жоюға қатысқандарға тоқсанына бір рет облыс орталығына бару және кері қайту жолына төлеу. Көмектің мөлшері екі жаққа бару үшін пайдаланылған билеттер бойынша;</w:t>
      </w:r>
    </w:p>
    <w:p>
      <w:pPr>
        <w:spacing w:after="0"/>
        <w:ind w:left="0"/>
        <w:jc w:val="both"/>
      </w:pPr>
      <w:r>
        <w:rPr>
          <w:rFonts w:ascii="Times New Roman"/>
          <w:b w:val="false"/>
          <w:i w:val="false"/>
          <w:color w:val="000000"/>
          <w:sz w:val="28"/>
        </w:rPr>
        <w:t>
      5) Астана және Алматы қалаларындағы республикалық госпитальдарға бару үшін Ұлы Отан соғысының қатысушыларына, мүгедектеріне, ЧАЭС апаты салдарын жоюға қатысқандарға жылына бір рет темір жол көлігімен жол ақысын төлеу. Көмектің мөлшері екі жаққа бару үшін пайдаланылған билеттер бойынша;</w:t>
      </w:r>
    </w:p>
    <w:p>
      <w:pPr>
        <w:spacing w:after="0"/>
        <w:ind w:left="0"/>
        <w:jc w:val="both"/>
      </w:pPr>
      <w:r>
        <w:rPr>
          <w:rFonts w:ascii="Times New Roman"/>
          <w:b w:val="false"/>
          <w:i w:val="false"/>
          <w:color w:val="000000"/>
          <w:sz w:val="28"/>
        </w:rPr>
        <w:t>
      6) Ауғанстанның әскери қызметкерлері - Ауғанстаннан әскерлерді шығарған күнге. Көмектің мөлшері 5 (бес) АЕК;</w:t>
      </w:r>
    </w:p>
    <w:p>
      <w:pPr>
        <w:spacing w:after="0"/>
        <w:ind w:left="0"/>
        <w:jc w:val="both"/>
      </w:pPr>
      <w:r>
        <w:rPr>
          <w:rFonts w:ascii="Times New Roman"/>
          <w:b w:val="false"/>
          <w:i w:val="false"/>
          <w:color w:val="000000"/>
          <w:sz w:val="28"/>
        </w:rPr>
        <w:t>
      7) Астана қаласына және Алматы қаласына денсаулық сақтау департаментінің жолдамасымен Қазақстан Республикасы шегінде емделуге жіберілген сырқаттар, жылына бір рет темір жол көлігімен жол ақысын төлеу. Көмектің мөлшері екі жаққа бару үшін пайдаланылған билеттер бойынша;</w:t>
      </w:r>
    </w:p>
    <w:p>
      <w:pPr>
        <w:spacing w:after="0"/>
        <w:ind w:left="0"/>
        <w:jc w:val="both"/>
      </w:pPr>
      <w:r>
        <w:rPr>
          <w:rFonts w:ascii="Times New Roman"/>
          <w:b w:val="false"/>
          <w:i w:val="false"/>
          <w:color w:val="000000"/>
          <w:sz w:val="28"/>
        </w:rPr>
        <w:t>
      8) жалғызілікті және жалғыз тұратын зейнеткерлер мен мүгедектерге қатты отын алуға. Көмектің мөлшері, бір тонна қатты отынның құны туралы және от жағылатын мерзімге тиісті қоныстанған пунктке көмірді жеткізу шығыны туралы "Ақсу қаласының қаржы бөлімі" мемлекеттік мекемесі беретін мәліметке сәйкес анықталады.</w:t>
      </w:r>
    </w:p>
    <w:p>
      <w:pPr>
        <w:spacing w:after="0"/>
        <w:ind w:left="0"/>
        <w:jc w:val="both"/>
      </w:pPr>
      <w:r>
        <w:rPr>
          <w:rFonts w:ascii="Times New Roman"/>
          <w:b w:val="false"/>
          <w:i w:val="false"/>
          <w:color w:val="000000"/>
          <w:sz w:val="28"/>
        </w:rPr>
        <w:t>
      9) жас мамандар – Ақсу өңіріне жұмысқа орналасуға жіберілген, педагогикалық және медициналық мамандықтардың, сонымен қатар облыс әкімінің грантымен оқыған, жоғары оқу орындарының түлектері - көмектің мөлшері 70 (жетпіс) АЕК.</w:t>
      </w:r>
    </w:p>
    <w:p>
      <w:pPr>
        <w:spacing w:after="0"/>
        <w:ind w:left="0"/>
        <w:jc w:val="both"/>
      </w:pPr>
      <w:r>
        <w:rPr>
          <w:rFonts w:ascii="Times New Roman"/>
          <w:b w:val="false"/>
          <w:i w:val="false"/>
          <w:color w:val="000000"/>
          <w:sz w:val="28"/>
        </w:rPr>
        <w:t>
      10) жан басына шаққандағы орташа табысы бекітілген азық-түлік себеті құнынан аспайтын, тұрмысы төмен азаматтар, жеке басын куәландыратын құжаттары жоқ, бас бостандығынан айыру орнынан келген тұлғаларды - құжаттандыруға. Көмектің мөлшері нақты баға бойынша анықталады;</w:t>
      </w:r>
    </w:p>
    <w:p>
      <w:pPr>
        <w:spacing w:after="0"/>
        <w:ind w:left="0"/>
        <w:jc w:val="both"/>
      </w:pPr>
      <w:r>
        <w:rPr>
          <w:rFonts w:ascii="Times New Roman"/>
          <w:b w:val="false"/>
          <w:i w:val="false"/>
          <w:color w:val="000000"/>
          <w:sz w:val="28"/>
        </w:rPr>
        <w:t>
      11) ҰОС мүгедектері мен қатысушылары және ағымдағы жылдың 1 сәуірінен 9 мамыры кезеңде қайтыс болған ҰОС қатысушыларының отбасыларына - сыйлықтар жиынтығына.</w:t>
      </w:r>
    </w:p>
    <w:p>
      <w:pPr>
        <w:spacing w:after="0"/>
        <w:ind w:left="0"/>
        <w:jc w:val="both"/>
      </w:pPr>
      <w:r>
        <w:rPr>
          <w:rFonts w:ascii="Times New Roman"/>
          <w:b w:val="false"/>
          <w:i w:val="false"/>
          <w:color w:val="000000"/>
          <w:sz w:val="28"/>
        </w:rPr>
        <w:t>
      Көмектің мөлшері - 5 (бес) АЕК;</w:t>
      </w:r>
    </w:p>
    <w:p>
      <w:pPr>
        <w:spacing w:after="0"/>
        <w:ind w:left="0"/>
        <w:jc w:val="both"/>
      </w:pPr>
      <w:r>
        <w:rPr>
          <w:rFonts w:ascii="Times New Roman"/>
          <w:b w:val="false"/>
          <w:i w:val="false"/>
          <w:color w:val="000000"/>
          <w:sz w:val="28"/>
        </w:rPr>
        <w:t>
      12) "Ақсу қаласының білім бөлімі" мемлекеттік мекемесінің, "Ақсу қаласының мәдениет және тілдерді дамыту бөлімі" мемлекеттік мекемесінің, Павлодар облысы денсаулық сақтау Басқармасының Ақсу қаласы бойынша өкілінің тізімдеріне сәйкес, ауылдық жерде тұратын білім, денсаулық сақтау, мәдениет және әлеуметтік қамтамасыз ету, жалғызілікті және жалғыз тұратын зейнеткерлер мен мүгедектерге үйге барып әлеуметтік көмек көрсету бөлімшесінің мамандарына - қатты отын алуға. Көмектің мөлшері - 5 (бес) АЕК.</w:t>
      </w:r>
    </w:p>
    <w:p>
      <w:pPr>
        <w:spacing w:after="0"/>
        <w:ind w:left="0"/>
        <w:jc w:val="both"/>
      </w:pPr>
      <w:r>
        <w:rPr>
          <w:rFonts w:ascii="Times New Roman"/>
          <w:b w:val="false"/>
          <w:i w:val="false"/>
          <w:color w:val="000000"/>
          <w:sz w:val="28"/>
        </w:rPr>
        <w:t>
      13) жалғызілікті және жалғыз тұратын мүгедектер, Мүгедектер күніне, жалғызілікті және жалғыз тұратын зейнеткерлер мен мүгедектерге үйге барып әлеуметтік көмек көрсету бөлімшесінің тізіміне сәйкес. Көмектің мөлшері - 2 (екі) АЕК;</w:t>
      </w:r>
    </w:p>
    <w:p>
      <w:pPr>
        <w:spacing w:after="0"/>
        <w:ind w:left="0"/>
        <w:jc w:val="both"/>
      </w:pPr>
      <w:r>
        <w:rPr>
          <w:rFonts w:ascii="Times New Roman"/>
          <w:b w:val="false"/>
          <w:i w:val="false"/>
          <w:color w:val="000000"/>
          <w:sz w:val="28"/>
        </w:rPr>
        <w:t>
      14) "Ұлы Отан соғысы жылдарында тылдағы жанқиярлық еңбегі мен мінсіз әскери қызметі үшін" медалімен, "Ленинградты қорғағаны үшін", "Москваны қорғағаны үшін", "Одессаны қорғағаны үшін", "Севастопольды қорғағаны үшін", "Сталинградты қорғағаны үшін", "Кавказды қорғағаны үшін", "Кеңестік Заполярьені қорғағаны үшін" бұрынғы КСР Одағының ордендерімен, медальдарымен наградталған тыл еңбеккерлері, "Ленинградты қорғағаны үшін" медалімен немесе "Құрсаудағы Ленинград тұрғыны" белгісімен наградталған азаматтар, концлагерьлердің, геттолардың және екінші дуниежүзілік соғыс кезеңінде фашистер мен олардың одақтастары құрған басқа да еріксіз ұстау орындарының бұрынғы кәмелетке толмаған тұтқындары, ҰОС қаза тапқан (қайтыс болған, хабарсыз кеткен) жауынгерлердің ата-аналары мен екінші рет некеген отырмаған жесірлері; қайтыс болған соғыс мүгедектерінің және соларға теңестірілген мүгедектердің әйелі (ері), сондай-ақ қайтыс болған соғысқа қатысушылардың, партизандардың, астыртын әрекет жасаушылардың, "Ленинградты қорғағаны үшін" медалімен наградталған азаматтар; Ұлы Отан соғысы кезеңінде майдандарда ұрыс қимылдарына қатысқан әскери қызметшілер мен ерікті құрамдағы адамдар, партизандар мен астыртын ұйымдар мүшелері, ерікті құрамдағы әскери қызметшілер; "Жапонияны жеңгені үшін", "Германияны жеңгені үшін" медальдарымен наградталып, осы медальдарға куәліктері бар адамдар; 1941 жылдың 22 маусымынан бастап 1945 жылдың 9 мамырына дейінгі кезеңде кем дегенде алты ай жұмыс істеген азаматтар. Көмектің мөлшері 5 (бес) АЕК;</w:t>
      </w:r>
    </w:p>
    <w:p>
      <w:pPr>
        <w:spacing w:after="0"/>
        <w:ind w:left="0"/>
        <w:jc w:val="both"/>
      </w:pPr>
      <w:r>
        <w:rPr>
          <w:rFonts w:ascii="Times New Roman"/>
          <w:b w:val="false"/>
          <w:i w:val="false"/>
          <w:color w:val="000000"/>
          <w:sz w:val="28"/>
        </w:rPr>
        <w:t>
      15) Чернобыль АЭС-дағы апаттың зардаптарын жоюға қатысқандар. Көмектің мөлшері 2 (екі) АЕК;</w:t>
      </w:r>
    </w:p>
    <w:p>
      <w:pPr>
        <w:spacing w:after="0"/>
        <w:ind w:left="0"/>
        <w:jc w:val="both"/>
      </w:pPr>
      <w:r>
        <w:rPr>
          <w:rFonts w:ascii="Times New Roman"/>
          <w:b w:val="false"/>
          <w:i w:val="false"/>
          <w:color w:val="000000"/>
          <w:sz w:val="28"/>
        </w:rPr>
        <w:t>
      16) Төтенше жағдайлар кезінде жазатайым оқиғаға ұшырағандар, зілзала апаты, өрт салдарынан өмір сүруге қаражатсыз қалған, тұлғалар өртке қарсы қызметтің өрт туралы актісі немесе Қазақстан Республикасының қолданыстағы заңнамасымен бекітілген, уәкілетті органмен берілген қорытынды бойынша. Көмек мөлшері - 50 (елу)АЕК;</w:t>
      </w:r>
    </w:p>
    <w:p>
      <w:pPr>
        <w:spacing w:after="0"/>
        <w:ind w:left="0"/>
        <w:jc w:val="both"/>
      </w:pPr>
      <w:r>
        <w:rPr>
          <w:rFonts w:ascii="Times New Roman"/>
          <w:b w:val="false"/>
          <w:i w:val="false"/>
          <w:color w:val="000000"/>
          <w:sz w:val="28"/>
        </w:rPr>
        <w:t>
      17. Мүгедектер күніне - 1 және 2 топтағы мүгедектер, 18 жасқа дейінгі мүгедек балалар. Көмек мөлшері - 1 (бір) АЕК;</w:t>
      </w:r>
    </w:p>
    <w:p>
      <w:pPr>
        <w:spacing w:after="0"/>
        <w:ind w:left="0"/>
        <w:jc w:val="both"/>
      </w:pPr>
      <w:r>
        <w:rPr>
          <w:rFonts w:ascii="Times New Roman"/>
          <w:b w:val="false"/>
          <w:i w:val="false"/>
          <w:color w:val="000000"/>
          <w:sz w:val="28"/>
        </w:rPr>
        <w:t>
      18) Ұлы Отан соғысына қатысушылар мен мүгедектерге пәтерлерін ағымдағы жөндеу жұмысы. Көмек мөлшері - 15 000 (он бес мың) теңге;</w:t>
      </w:r>
    </w:p>
    <w:p>
      <w:pPr>
        <w:spacing w:after="0"/>
        <w:ind w:left="0"/>
        <w:jc w:val="both"/>
      </w:pPr>
      <w:r>
        <w:rPr>
          <w:rFonts w:ascii="Times New Roman"/>
          <w:b w:val="false"/>
          <w:i w:val="false"/>
          <w:color w:val="000000"/>
          <w:sz w:val="28"/>
        </w:rPr>
        <w:t>
      19) "Құрметті донор", "Почетный донор" белгісімен наградталған немесе "Құрметті донор", "Почетный донор" белгісімен наградталғаны туралы мұрағаттың анықтамасы бар азаматтар. Көмек мөлшері -4 (төрт) АЕК;</w:t>
      </w:r>
    </w:p>
    <w:p>
      <w:pPr>
        <w:spacing w:after="0"/>
        <w:ind w:left="0"/>
        <w:jc w:val="both"/>
      </w:pPr>
      <w:r>
        <w:rPr>
          <w:rFonts w:ascii="Times New Roman"/>
          <w:b w:val="false"/>
          <w:i w:val="false"/>
          <w:color w:val="000000"/>
          <w:sz w:val="28"/>
        </w:rPr>
        <w:t>
      20) 16 жасқа дейінгі кәмелетке толмаған балалары бар мүгедек-әйелдер. Көмек мөлшері - 1 (бір) АЕК;</w:t>
      </w:r>
    </w:p>
    <w:p>
      <w:pPr>
        <w:spacing w:after="0"/>
        <w:ind w:left="0"/>
        <w:jc w:val="both"/>
      </w:pPr>
      <w:r>
        <w:rPr>
          <w:rFonts w:ascii="Times New Roman"/>
          <w:b w:val="false"/>
          <w:i w:val="false"/>
          <w:color w:val="000000"/>
          <w:sz w:val="28"/>
        </w:rPr>
        <w:t>
      21) 16 жасқа дейінгі мүгедек балаларды тәрбиелеуші отбасылары. Көмек мөлшері - 1 (бір) АЕК;</w:t>
      </w:r>
    </w:p>
    <w:p>
      <w:pPr>
        <w:spacing w:after="0"/>
        <w:ind w:left="0"/>
        <w:jc w:val="both"/>
      </w:pPr>
      <w:r>
        <w:rPr>
          <w:rFonts w:ascii="Times New Roman"/>
          <w:b w:val="false"/>
          <w:i w:val="false"/>
          <w:color w:val="000000"/>
          <w:sz w:val="28"/>
        </w:rPr>
        <w:t>
      22) Павлодар облысы бойынша жұмыспен қамтуды үйлестіру және әлеуметтік бағдарламалар департаменті бекіткен кесте бойынша, "Қазақстан Республикасы ардагерлер ұйымы" қоғамдық ұйымының Ақсу қалалық филиалы ұсынған тізімге сәйкес, Астана қаласына экскурсияға қатысу үшін соғыс және еңбек ардагерлері, құрметті азаматтар, аймақтың дамуына үлес қосқан, еңбегі сіңген тұлғалар. Көмектің мөлшері жолдаманың нақты құны бойынша анықталады;</w:t>
      </w:r>
    </w:p>
    <w:p>
      <w:pPr>
        <w:spacing w:after="0"/>
        <w:ind w:left="0"/>
        <w:jc w:val="both"/>
      </w:pPr>
      <w:r>
        <w:rPr>
          <w:rFonts w:ascii="Times New Roman"/>
          <w:b w:val="false"/>
          <w:i w:val="false"/>
          <w:color w:val="000000"/>
          <w:sz w:val="28"/>
        </w:rPr>
        <w:t>
      23) медициналық академияның 7 - курс студенті. Көмектің мөлшері тиісті оқу жылындағы келісімге сәйкес анықталсын;</w:t>
      </w:r>
    </w:p>
    <w:p>
      <w:pPr>
        <w:spacing w:after="0"/>
        <w:ind w:left="0"/>
        <w:jc w:val="both"/>
      </w:pPr>
      <w:r>
        <w:rPr>
          <w:rFonts w:ascii="Times New Roman"/>
          <w:b w:val="false"/>
          <w:i w:val="false"/>
          <w:color w:val="000000"/>
          <w:sz w:val="28"/>
        </w:rPr>
        <w:t>
      24) жалпы білім беру бағдарламасы бойынша 18 жасқа толмаған, мүгедек балаларды үйде тәрбиелейтін және оқытатын отбасыларына компьютерлік техника алуға 100 000 (жүз мың) теңге біржолғы материалдық көмек, келесі құжаттар қоса берілген өтініші бойынша: "Ақсу қаласының психологиялық-медициналық-педагогикалық кеңесі" мемлекеттік мекемесінің қорытындысы; дәрігерлік-кеңес комиссиясының хаттамасынан үзіндінің көшірмесі; медициналық-әлеуметтік сараптама анықтамасының көшірмесі;</w:t>
      </w:r>
    </w:p>
    <w:p>
      <w:pPr>
        <w:spacing w:after="0"/>
        <w:ind w:left="0"/>
        <w:jc w:val="both"/>
      </w:pPr>
      <w:r>
        <w:rPr>
          <w:rFonts w:ascii="Times New Roman"/>
          <w:b w:val="false"/>
          <w:i w:val="false"/>
          <w:color w:val="000000"/>
          <w:sz w:val="28"/>
        </w:rPr>
        <w:t>
      25) "Батыр ана" белгісімен, "Алтын алқа" алқасымен наградталған әйелдерге, ҰОС қатысушыларға 8 наурыз - Халықаралық әйелдер күніне 1,5 АЕК мөлшерінде, сондай-ақ 100-ден асқан көп жасаған әйелдерге 5000 (бес мың) теңге мөлшерінде сыйлықтар жинағы;</w:t>
      </w:r>
    </w:p>
    <w:p>
      <w:pPr>
        <w:spacing w:after="0"/>
        <w:ind w:left="0"/>
        <w:jc w:val="both"/>
      </w:pPr>
      <w:r>
        <w:rPr>
          <w:rFonts w:ascii="Times New Roman"/>
          <w:b w:val="false"/>
          <w:i w:val="false"/>
          <w:color w:val="000000"/>
          <w:sz w:val="28"/>
        </w:rPr>
        <w:t>
      26) жүкті әйелдерге 5 (АЕК) мөлшерінде біржолғы материалдық көмек, келесі құрамда дәрігерлік-кеңес комиссиясының берген анықтамасының негізінде: дәрігерлік-кеңес комиссиясының төрағасы, әйелдер консультациясы мен учаскелік гинеколог-дәрігермен куәландырылған;</w:t>
      </w:r>
    </w:p>
    <w:p>
      <w:pPr>
        <w:spacing w:after="0"/>
        <w:ind w:left="0"/>
        <w:jc w:val="both"/>
      </w:pPr>
      <w:r>
        <w:rPr>
          <w:rFonts w:ascii="Times New Roman"/>
          <w:b w:val="false"/>
          <w:i w:val="false"/>
          <w:color w:val="000000"/>
          <w:sz w:val="28"/>
        </w:rPr>
        <w:t>
      27) меншік құқығында тұрған жеке үйлерде тұратын Ұлы Отан соғысының қатысушыларына үйге сумен жабдықтау жүйесін жүргізуге әлеуметтік біржолғы көмек. 2009 жылғы 15 маусымдағы "Ақсу қаласының жұмыспен қамту және әлеуметтік бағдарламалар бөлімі" мемлекеттік мекемесімен әкімшілік бағдарламасының бекітілуімен, сметаға сәйкес нақты шығындар бойынша көмектің мөлшері 100 АЕК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Павлодар облысы Ақсу қалалық әкімдігінің 2009.07.15 </w:t>
      </w:r>
      <w:r>
        <w:rPr>
          <w:rFonts w:ascii="Times New Roman"/>
          <w:b w:val="false"/>
          <w:i w:val="false"/>
          <w:color w:val="000000"/>
          <w:sz w:val="28"/>
        </w:rPr>
        <w:t>N 403/4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нұсқаулықтың 11- тармағының 1), 6), 11), 14), 15), 17), 18), 21) тармақшаларында көрсетілген азаматтардың тізімдері, "Мемлекеттік зейнетақы төлеу орталығы" республикалық мемлекеттік қазыналық кәсіпорны Павлодар облыстық филиалы Ақсу аудандық бөлімшесі (бұдан әрі - МЗТО) берген тізімге сәйкес, төлемге қалыптастырылады.</w:t>
      </w:r>
    </w:p>
    <w:p>
      <w:pPr>
        <w:spacing w:after="0"/>
        <w:ind w:left="0"/>
        <w:jc w:val="both"/>
      </w:pPr>
      <w:r>
        <w:rPr>
          <w:rFonts w:ascii="Times New Roman"/>
          <w:b w:val="false"/>
          <w:i w:val="false"/>
          <w:color w:val="000000"/>
          <w:sz w:val="28"/>
        </w:rPr>
        <w:t>
      13. Өтініш иесі тапсыратын құжаттардың тізіміне (осы нұсқаулықтың 11-тармағында көрсетілген санаттағылар үшін):</w:t>
      </w:r>
    </w:p>
    <w:p>
      <w:pPr>
        <w:spacing w:after="0"/>
        <w:ind w:left="0"/>
        <w:jc w:val="both"/>
      </w:pPr>
      <w:r>
        <w:rPr>
          <w:rFonts w:ascii="Times New Roman"/>
          <w:b w:val="false"/>
          <w:i w:val="false"/>
          <w:color w:val="000000"/>
          <w:sz w:val="28"/>
        </w:rPr>
        <w:t>
      1) есеп шоты мен банктің аты көрсетілген, осы әлеуметтік көмекке құқылы адамның өтініші;</w:t>
      </w:r>
    </w:p>
    <w:p>
      <w:pPr>
        <w:spacing w:after="0"/>
        <w:ind w:left="0"/>
        <w:jc w:val="both"/>
      </w:pPr>
      <w:r>
        <w:rPr>
          <w:rFonts w:ascii="Times New Roman"/>
          <w:b w:val="false"/>
          <w:i w:val="false"/>
          <w:color w:val="000000"/>
          <w:sz w:val="28"/>
        </w:rPr>
        <w:t>
      2) салық төлеушінің тіркеу нөмірінің көшірмесі;</w:t>
      </w:r>
    </w:p>
    <w:p>
      <w:pPr>
        <w:spacing w:after="0"/>
        <w:ind w:left="0"/>
        <w:jc w:val="both"/>
      </w:pPr>
      <w:r>
        <w:rPr>
          <w:rFonts w:ascii="Times New Roman"/>
          <w:b w:val="false"/>
          <w:i w:val="false"/>
          <w:color w:val="000000"/>
          <w:sz w:val="28"/>
        </w:rPr>
        <w:t>
      3) әлеуметтік жеке кодының көшірмесі;</w:t>
      </w:r>
    </w:p>
    <w:p>
      <w:pPr>
        <w:spacing w:after="0"/>
        <w:ind w:left="0"/>
        <w:jc w:val="both"/>
      </w:pPr>
      <w:r>
        <w:rPr>
          <w:rFonts w:ascii="Times New Roman"/>
          <w:b w:val="false"/>
          <w:i w:val="false"/>
          <w:color w:val="000000"/>
          <w:sz w:val="28"/>
        </w:rPr>
        <w:t>
      4) жеке куәлігінің көшірмесі;</w:t>
      </w:r>
    </w:p>
    <w:p>
      <w:pPr>
        <w:spacing w:after="0"/>
        <w:ind w:left="0"/>
        <w:jc w:val="both"/>
      </w:pPr>
      <w:r>
        <w:rPr>
          <w:rFonts w:ascii="Times New Roman"/>
          <w:b w:val="false"/>
          <w:i w:val="false"/>
          <w:color w:val="000000"/>
          <w:sz w:val="28"/>
        </w:rPr>
        <w:t>
      5) әлеуметтік мәртебесі туралы куәлігінің көшірмесі;</w:t>
      </w:r>
    </w:p>
    <w:p>
      <w:pPr>
        <w:spacing w:after="0"/>
        <w:ind w:left="0"/>
        <w:jc w:val="both"/>
      </w:pPr>
      <w:r>
        <w:rPr>
          <w:rFonts w:ascii="Times New Roman"/>
          <w:b w:val="false"/>
          <w:i w:val="false"/>
          <w:color w:val="000000"/>
          <w:sz w:val="28"/>
        </w:rPr>
        <w:t>
      6) тұратын мекені тіркелімін растайтын құжаттың көшірмесі;</w:t>
      </w:r>
    </w:p>
    <w:p>
      <w:pPr>
        <w:spacing w:after="0"/>
        <w:ind w:left="0"/>
        <w:jc w:val="both"/>
      </w:pPr>
      <w:r>
        <w:rPr>
          <w:rFonts w:ascii="Times New Roman"/>
          <w:b w:val="false"/>
          <w:i w:val="false"/>
          <w:color w:val="000000"/>
          <w:sz w:val="28"/>
        </w:rPr>
        <w:t>
      7) екі жаққа бару үшін пайдаланылған билеттер (4, 5, 7- тармақшалар үшін);</w:t>
      </w:r>
    </w:p>
    <w:p>
      <w:pPr>
        <w:spacing w:after="0"/>
        <w:ind w:left="0"/>
        <w:jc w:val="both"/>
      </w:pPr>
      <w:r>
        <w:rPr>
          <w:rFonts w:ascii="Times New Roman"/>
          <w:b w:val="false"/>
          <w:i w:val="false"/>
          <w:color w:val="000000"/>
          <w:sz w:val="28"/>
        </w:rPr>
        <w:t>
      8) қосымша құжаттар тапсырылады:</w:t>
      </w:r>
    </w:p>
    <w:p>
      <w:pPr>
        <w:spacing w:after="0"/>
        <w:ind w:left="0"/>
        <w:jc w:val="both"/>
      </w:pPr>
      <w:r>
        <w:rPr>
          <w:rFonts w:ascii="Times New Roman"/>
          <w:b w:val="false"/>
          <w:i w:val="false"/>
          <w:color w:val="000000"/>
          <w:sz w:val="28"/>
        </w:rPr>
        <w:t>
      осы Нұсқаулықтың 11-тармағының 2) тармақшасына: - "Қазақтелеком" ААҚ Ақсу филиалының телефон орнатуға техникалық мүмкіндіктердің бар екендігі туралы растауы;</w:t>
      </w:r>
    </w:p>
    <w:p>
      <w:pPr>
        <w:spacing w:after="0"/>
        <w:ind w:left="0"/>
        <w:jc w:val="both"/>
      </w:pPr>
      <w:r>
        <w:rPr>
          <w:rFonts w:ascii="Times New Roman"/>
          <w:b w:val="false"/>
          <w:i w:val="false"/>
          <w:color w:val="000000"/>
          <w:sz w:val="28"/>
        </w:rPr>
        <w:t>
      осы Нұсқаулықтың 11-тармағының 3) тармақшасына - емдеу мекемесінен тіс протезін салудың бағасы туралы есепшот;</w:t>
      </w:r>
    </w:p>
    <w:p>
      <w:pPr>
        <w:spacing w:after="0"/>
        <w:ind w:left="0"/>
        <w:jc w:val="both"/>
      </w:pPr>
      <w:r>
        <w:rPr>
          <w:rFonts w:ascii="Times New Roman"/>
          <w:b w:val="false"/>
          <w:i w:val="false"/>
          <w:color w:val="000000"/>
          <w:sz w:val="28"/>
        </w:rPr>
        <w:t>
      осы Нұсқаулықтың 11-тармағының 5) тармақшасын - емдеу жүргізген фактілерді растайтын үзіндінің көшірмесі;</w:t>
      </w:r>
    </w:p>
    <w:p>
      <w:pPr>
        <w:spacing w:after="0"/>
        <w:ind w:left="0"/>
        <w:jc w:val="both"/>
      </w:pPr>
      <w:r>
        <w:rPr>
          <w:rFonts w:ascii="Times New Roman"/>
          <w:b w:val="false"/>
          <w:i w:val="false"/>
          <w:color w:val="000000"/>
          <w:sz w:val="28"/>
        </w:rPr>
        <w:t>
      осы Нұсқаулықтың 11-тармағының 7) тармақшасына - денсаулық сақтау департаменті жолдамасының көшірмесі; емдеу жүргізген фактіні растайтын үзіндінің көшірмесі, сондай-ақ бірге жүруші адам қажет болғанда медициналық мекеменің медициналық-консультативтік комиссиясының қорытындысы, екі жаққа бару үшін пайдаланылған билеттер мен жеке куәлігінің көшірмесі;</w:t>
      </w:r>
    </w:p>
    <w:p>
      <w:pPr>
        <w:spacing w:after="0"/>
        <w:ind w:left="0"/>
        <w:jc w:val="both"/>
      </w:pPr>
      <w:r>
        <w:rPr>
          <w:rFonts w:ascii="Times New Roman"/>
          <w:b w:val="false"/>
          <w:i w:val="false"/>
          <w:color w:val="000000"/>
          <w:sz w:val="28"/>
        </w:rPr>
        <w:t>
      осы Нұсқаулықтың 11-тармағының 8) тармақшасына - үйде әлеуметтік көмек көрсету бөлімшесінің қызметкері жасаған өтініш берушінің материалдық-тұрмыстық жағдайы туралы акт (бұдан әрі-Акт);</w:t>
      </w:r>
    </w:p>
    <w:p>
      <w:pPr>
        <w:spacing w:after="0"/>
        <w:ind w:left="0"/>
        <w:jc w:val="both"/>
      </w:pPr>
      <w:r>
        <w:rPr>
          <w:rFonts w:ascii="Times New Roman"/>
          <w:b w:val="false"/>
          <w:i w:val="false"/>
          <w:color w:val="000000"/>
          <w:sz w:val="28"/>
        </w:rPr>
        <w:t>
      осы Нұсқаулықтың 11-тармағының 9) тармақшасына - жоғары оқу орнын бітіргені туралы дипломның көшірмесі (ЖОО); жұмысқа қабылдағаны туралы бұйрықтың көшірмесі; ЖОО бітірушіні Ақсу өңіріне бөлгені туралы құжаттың көшірмесі;</w:t>
      </w:r>
    </w:p>
    <w:p>
      <w:pPr>
        <w:spacing w:after="0"/>
        <w:ind w:left="0"/>
        <w:jc w:val="both"/>
      </w:pPr>
      <w:r>
        <w:rPr>
          <w:rFonts w:ascii="Times New Roman"/>
          <w:b w:val="false"/>
          <w:i w:val="false"/>
          <w:color w:val="000000"/>
          <w:sz w:val="28"/>
        </w:rPr>
        <w:t>
      осы Нұсқаулықтың 11-тармағының 10) тармақшасына - Бөлімнің маманымен құрастырылған акт; ауыл тұрғындарына – Ақсу кенті, ауылдар және селолық округі әкімімен құрастырылған қолдаухат пен акті;</w:t>
      </w:r>
    </w:p>
    <w:p>
      <w:pPr>
        <w:spacing w:after="0"/>
        <w:ind w:left="0"/>
        <w:jc w:val="both"/>
      </w:pPr>
      <w:r>
        <w:rPr>
          <w:rFonts w:ascii="Times New Roman"/>
          <w:b w:val="false"/>
          <w:i w:val="false"/>
          <w:color w:val="000000"/>
          <w:sz w:val="28"/>
        </w:rPr>
        <w:t>
      осы Нұсқаулықтың 11-тармағының 16) тармақшасына - өртке қарсы қызметтың өрт туралы актісі немесе Қазақстан Республикасының қолданыстағы заңнамасымен белгіленген, уәкілетті органмен берілген қорытынды;</w:t>
      </w:r>
    </w:p>
    <w:p>
      <w:pPr>
        <w:spacing w:after="0"/>
        <w:ind w:left="0"/>
        <w:jc w:val="both"/>
      </w:pPr>
      <w:r>
        <w:rPr>
          <w:rFonts w:ascii="Times New Roman"/>
          <w:b w:val="false"/>
          <w:i w:val="false"/>
          <w:color w:val="000000"/>
          <w:sz w:val="28"/>
        </w:rPr>
        <w:t>
      осы Нұсқаулықтың 11-тармағының 19) тармақшасына - "Құрметті донор", "Почетный донор" белгісімен наградталғаны туралы құжаттың көшірмесі немесе "Құрметті донор", "Почетный донор" белгісімен наградталғаны туралы мұрағаттың анықтамасы;</w:t>
      </w:r>
    </w:p>
    <w:p>
      <w:pPr>
        <w:spacing w:after="0"/>
        <w:ind w:left="0"/>
        <w:jc w:val="both"/>
      </w:pPr>
      <w:r>
        <w:rPr>
          <w:rFonts w:ascii="Times New Roman"/>
          <w:b w:val="false"/>
          <w:i w:val="false"/>
          <w:color w:val="000000"/>
          <w:sz w:val="28"/>
        </w:rPr>
        <w:t>
      осы Нұсқаулықтың 11-тармағының 20) тармақшасына - мүгедектігі туралы анықтаманың көшірмесі, балалардың тууы туралы куәліктің көшірмесі;</w:t>
      </w:r>
    </w:p>
    <w:p>
      <w:pPr>
        <w:spacing w:after="0"/>
        <w:ind w:left="0"/>
        <w:jc w:val="both"/>
      </w:pPr>
      <w:r>
        <w:rPr>
          <w:rFonts w:ascii="Times New Roman"/>
          <w:b w:val="false"/>
          <w:i w:val="false"/>
          <w:color w:val="000000"/>
          <w:sz w:val="28"/>
        </w:rPr>
        <w:t>
      осы Нұсқаулықтың 11-тармағының 23) тармақшасына - осы Нұсқаулықтың 3-қосымшасына сәйкес өзара міндеттемені қабылдауға келісім және жоғары оқу орнын бітіргені туралы дипломның көшірмесі.</w:t>
      </w:r>
    </w:p>
    <w:bookmarkStart w:name="z10" w:id="8"/>
    <w:p>
      <w:pPr>
        <w:spacing w:after="0"/>
        <w:ind w:left="0"/>
        <w:jc w:val="left"/>
      </w:pPr>
      <w:r>
        <w:rPr>
          <w:rFonts w:ascii="Times New Roman"/>
          <w:b/>
          <w:i w:val="false"/>
          <w:color w:val="000000"/>
        </w:rPr>
        <w:t xml:space="preserve"> 4. Онкологиялық аурулармен</w:t>
      </w:r>
      <w:r>
        <w:br/>
      </w:r>
      <w:r>
        <w:rPr>
          <w:rFonts w:ascii="Times New Roman"/>
          <w:b/>
          <w:i w:val="false"/>
          <w:color w:val="000000"/>
        </w:rPr>
        <w:t>ауыратын тұлғаларға көмек</w:t>
      </w:r>
    </w:p>
    <w:bookmarkEnd w:id="8"/>
    <w:p>
      <w:pPr>
        <w:spacing w:after="0"/>
        <w:ind w:left="0"/>
        <w:jc w:val="both"/>
      </w:pPr>
      <w:r>
        <w:rPr>
          <w:rFonts w:ascii="Times New Roman"/>
          <w:b w:val="false"/>
          <w:i w:val="false"/>
          <w:color w:val="000000"/>
          <w:sz w:val="28"/>
        </w:rPr>
        <w:t>
      14. Онкологиялық аурулармен ауыратын тұлғаларға жәрдемақы отбасының табысы мен құрамына қарамастан тағайындалады және күнтізбелік жыл ішінде ақшалай нысанда бір рет беріледі.</w:t>
      </w:r>
    </w:p>
    <w:p>
      <w:pPr>
        <w:spacing w:after="0"/>
        <w:ind w:left="0"/>
        <w:jc w:val="both"/>
      </w:pPr>
      <w:r>
        <w:rPr>
          <w:rFonts w:ascii="Times New Roman"/>
          <w:b w:val="false"/>
          <w:i w:val="false"/>
          <w:color w:val="000000"/>
          <w:sz w:val="28"/>
        </w:rPr>
        <w:t>
      15. Жәрдемақыны тағайындау үшін мыналарды ұсыну қажет: осы әлеуметтік төлемге құқылы адамның өтініші; жеке куәлігінің, баланың туу туралы куәлігінің, салық төлеушінің тіркеу нөмірінің, есеп шотының, жеке әлеуметтік кодының, тұрғылықты тіркелген мекенін растайтын құжаттың көшірмесі; емдеу мекемесінің диагнозын растайтын анықтама.</w:t>
      </w:r>
    </w:p>
    <w:p>
      <w:pPr>
        <w:spacing w:after="0"/>
        <w:ind w:left="0"/>
        <w:jc w:val="both"/>
      </w:pPr>
      <w:r>
        <w:rPr>
          <w:rFonts w:ascii="Times New Roman"/>
          <w:b w:val="false"/>
          <w:i w:val="false"/>
          <w:color w:val="000000"/>
          <w:sz w:val="28"/>
        </w:rPr>
        <w:t>
      16. Төлемнің мөлшері 7000 (жеті мың) теңгені құрайды.</w:t>
      </w:r>
    </w:p>
    <w:bookmarkStart w:name="z11" w:id="9"/>
    <w:p>
      <w:pPr>
        <w:spacing w:after="0"/>
        <w:ind w:left="0"/>
        <w:jc w:val="left"/>
      </w:pPr>
      <w:r>
        <w:rPr>
          <w:rFonts w:ascii="Times New Roman"/>
          <w:b/>
          <w:i w:val="false"/>
          <w:color w:val="000000"/>
        </w:rPr>
        <w:t xml:space="preserve"> 5. Дәрі алуға және гигиеналық</w:t>
      </w:r>
      <w:r>
        <w:br/>
      </w:r>
      <w:r>
        <w:rPr>
          <w:rFonts w:ascii="Times New Roman"/>
          <w:b/>
          <w:i w:val="false"/>
          <w:color w:val="000000"/>
        </w:rPr>
        <w:t>құралдар алуға әлеуметтік көмек</w:t>
      </w:r>
    </w:p>
    <w:bookmarkEnd w:id="9"/>
    <w:p>
      <w:pPr>
        <w:spacing w:after="0"/>
        <w:ind w:left="0"/>
        <w:jc w:val="both"/>
      </w:pPr>
      <w:r>
        <w:rPr>
          <w:rFonts w:ascii="Times New Roman"/>
          <w:b w:val="false"/>
          <w:i w:val="false"/>
          <w:color w:val="000000"/>
          <w:sz w:val="28"/>
        </w:rPr>
        <w:t>
      17. Дәрі алуға әлеуметтік көмек ҰОС мүгедектері мен қатысушыларына "Мемлекеттік зейнетақы төлеу орталығы" республикалық мемлекеттік қазыналық кәсіпорны Павлодар облыстық филиалы Ақсу аудандық бөлімшесі (бұдан әрі - МЗТО) берген тізімге сәйкес беріледі.</w:t>
      </w:r>
    </w:p>
    <w:p>
      <w:pPr>
        <w:spacing w:after="0"/>
        <w:ind w:left="0"/>
        <w:jc w:val="both"/>
      </w:pPr>
      <w:r>
        <w:rPr>
          <w:rFonts w:ascii="Times New Roman"/>
          <w:b w:val="false"/>
          <w:i w:val="false"/>
          <w:color w:val="000000"/>
          <w:sz w:val="28"/>
        </w:rPr>
        <w:t>
      18. Көмектің мөлшері ай сайын 1 (бір) АЕК.</w:t>
      </w:r>
    </w:p>
    <w:p>
      <w:pPr>
        <w:spacing w:after="0"/>
        <w:ind w:left="0"/>
        <w:jc w:val="both"/>
      </w:pPr>
      <w:r>
        <w:rPr>
          <w:rFonts w:ascii="Times New Roman"/>
          <w:b w:val="false"/>
          <w:i w:val="false"/>
          <w:color w:val="000000"/>
          <w:sz w:val="28"/>
        </w:rPr>
        <w:t>
      19. Мүгедектерге мүгедектерді оңалтудың жеке бағдарламасына сәйкес, гигиеналық құралдар алуға әлеуметтік көмек.</w:t>
      </w:r>
    </w:p>
    <w:p>
      <w:pPr>
        <w:spacing w:after="0"/>
        <w:ind w:left="0"/>
        <w:jc w:val="both"/>
      </w:pPr>
      <w:r>
        <w:rPr>
          <w:rFonts w:ascii="Times New Roman"/>
          <w:b w:val="false"/>
          <w:i w:val="false"/>
          <w:color w:val="000000"/>
          <w:sz w:val="28"/>
        </w:rPr>
        <w:t>
      20. Жәрдемақыны тағайындау үшін қажетті құжаттар: банк атауы мен есеп шоты көрсетілген осы әлеуметтік төлемге құқылы адамның өтініші, салық төлеушінің тіркеу нөмірінің көшірмесі; жеке куәлігінің көшірмесі; мүгедекті оңалту жеке бағдарламасының көшірмесі; тұрғылықты мекенінде тіркелгенін растайтын құжаттың көшірмесі.</w:t>
      </w:r>
    </w:p>
    <w:bookmarkStart w:name="z12" w:id="10"/>
    <w:p>
      <w:pPr>
        <w:spacing w:after="0"/>
        <w:ind w:left="0"/>
        <w:jc w:val="left"/>
      </w:pPr>
      <w:r>
        <w:rPr>
          <w:rFonts w:ascii="Times New Roman"/>
          <w:b/>
          <w:i w:val="false"/>
          <w:color w:val="000000"/>
        </w:rPr>
        <w:t xml:space="preserve"> 6. Денсаулығын жақсартуға әлеуметтік көмек</w:t>
      </w:r>
    </w:p>
    <w:bookmarkEnd w:id="10"/>
    <w:p>
      <w:pPr>
        <w:spacing w:after="0"/>
        <w:ind w:left="0"/>
        <w:jc w:val="both"/>
      </w:pPr>
      <w:r>
        <w:rPr>
          <w:rFonts w:ascii="Times New Roman"/>
          <w:b w:val="false"/>
          <w:i w:val="false"/>
          <w:color w:val="000000"/>
          <w:sz w:val="28"/>
        </w:rPr>
        <w:t>
      21. Денсаулығын жақсартуға әлеуметтік көмек Чернобыль АЭС-дағы апаттың зардаптарын жоюға қатысқандар және Ауған соғысына қатысқандарға "Мемлекеттік зейнетақы төлеу орталығы" республикалық мемлекеттік қазыналық кәсіпорны Павлодар облыстық филиалы Ақсу аудандық бөлімшесі (бұдан әрі - МЗТО) берген тізімге сәйкес беріледі.</w:t>
      </w:r>
    </w:p>
    <w:p>
      <w:pPr>
        <w:spacing w:after="0"/>
        <w:ind w:left="0"/>
        <w:jc w:val="both"/>
      </w:pPr>
      <w:r>
        <w:rPr>
          <w:rFonts w:ascii="Times New Roman"/>
          <w:b w:val="false"/>
          <w:i w:val="false"/>
          <w:color w:val="000000"/>
          <w:sz w:val="28"/>
        </w:rPr>
        <w:t>
      22. Көмектің мөлшері тоқсан сайын 2 (екі) АЕК.</w:t>
      </w:r>
    </w:p>
    <w:bookmarkStart w:name="z13" w:id="11"/>
    <w:p>
      <w:pPr>
        <w:spacing w:after="0"/>
        <w:ind w:left="0"/>
        <w:jc w:val="left"/>
      </w:pPr>
      <w:r>
        <w:rPr>
          <w:rFonts w:ascii="Times New Roman"/>
          <w:b/>
          <w:i w:val="false"/>
          <w:color w:val="000000"/>
        </w:rPr>
        <w:t xml:space="preserve"> 7. Коммуналдық қызметтерге жеңілдіктер беру</w:t>
      </w:r>
    </w:p>
    <w:bookmarkEnd w:id="11"/>
    <w:p>
      <w:pPr>
        <w:spacing w:after="0"/>
        <w:ind w:left="0"/>
        <w:jc w:val="both"/>
      </w:pPr>
      <w:r>
        <w:rPr>
          <w:rFonts w:ascii="Times New Roman"/>
          <w:b w:val="false"/>
          <w:i w:val="false"/>
          <w:color w:val="000000"/>
          <w:sz w:val="28"/>
        </w:rPr>
        <w:t>
      23. "Ақсу қаласының құрметті азаматы" атағы бар тұлғаларға коммуналдық қызметтерге төлеуге жеңілдіктер беріледі.</w:t>
      </w:r>
    </w:p>
    <w:p>
      <w:pPr>
        <w:spacing w:after="0"/>
        <w:ind w:left="0"/>
        <w:jc w:val="both"/>
      </w:pPr>
      <w:r>
        <w:rPr>
          <w:rFonts w:ascii="Times New Roman"/>
          <w:b w:val="false"/>
          <w:i w:val="false"/>
          <w:color w:val="000000"/>
          <w:sz w:val="28"/>
        </w:rPr>
        <w:t>
      24. Жәрдемақыны тағайындау үшін қажетті құжаттар: есеп шоты мен банктің аты көрсетілген, осы әлеуметтік көмекке құқылы адамның өтініші; салық төлеушінің тіркеу нөмірінің көшірмесі; әлеуметтік жеке кодының көшірмесі; жеке куәлігінің көшірмесі; тұрғылықты мекенінде тіркелгенін растайтын құжаттың көшірмесі; "Ақсу қаласының құрметті азаматы" атағын алу фактісін растайтын құжаттың көшірмесі; коммуналдық қызметтерді төлеу туралы түбіртек.</w:t>
      </w:r>
    </w:p>
    <w:p>
      <w:pPr>
        <w:spacing w:after="0"/>
        <w:ind w:left="0"/>
        <w:jc w:val="both"/>
      </w:pPr>
      <w:r>
        <w:rPr>
          <w:rFonts w:ascii="Times New Roman"/>
          <w:b w:val="false"/>
          <w:i w:val="false"/>
          <w:color w:val="000000"/>
          <w:sz w:val="28"/>
        </w:rPr>
        <w:t>
      25. Көмектің мөлшері тапсырылған коммуналдық қызмет төлемі бойынша түбіртектерге сәйкес, жылумен жабдықтау және сумен жабдықтау коммуналдық қызметтер үшін құнының 50 % мөлшерінде, ай сайын 50 КВт электрқуаты, телефон үшін ай сайынғы абоненттік төлем, "Ақжол - Новый путь" қалалық газетіне жылдық жазылу.</w:t>
      </w:r>
    </w:p>
    <w:bookmarkStart w:name="z14" w:id="12"/>
    <w:p>
      <w:pPr>
        <w:spacing w:after="0"/>
        <w:ind w:left="0"/>
        <w:jc w:val="left"/>
      </w:pPr>
      <w:r>
        <w:rPr>
          <w:rFonts w:ascii="Times New Roman"/>
          <w:b/>
          <w:i w:val="false"/>
          <w:color w:val="000000"/>
        </w:rPr>
        <w:t xml:space="preserve"> 8. Жерлеуге жәрдемақы</w:t>
      </w:r>
    </w:p>
    <w:bookmarkEnd w:id="12"/>
    <w:p>
      <w:pPr>
        <w:spacing w:after="0"/>
        <w:ind w:left="0"/>
        <w:jc w:val="both"/>
      </w:pPr>
      <w:r>
        <w:rPr>
          <w:rFonts w:ascii="Times New Roman"/>
          <w:b w:val="false"/>
          <w:i w:val="false"/>
          <w:color w:val="000000"/>
          <w:sz w:val="28"/>
        </w:rPr>
        <w:t>
      26. Жәрдемақы қайтыс болған уақытта Бөлімде есепте тұрған жұмыссыздарға жерлеуге тағайындалады.</w:t>
      </w:r>
    </w:p>
    <w:p>
      <w:pPr>
        <w:spacing w:after="0"/>
        <w:ind w:left="0"/>
        <w:jc w:val="both"/>
      </w:pPr>
      <w:r>
        <w:rPr>
          <w:rFonts w:ascii="Times New Roman"/>
          <w:b w:val="false"/>
          <w:i w:val="false"/>
          <w:color w:val="000000"/>
          <w:sz w:val="28"/>
        </w:rPr>
        <w:t>
      27. Жәрдемақыны тағайындау үшін қажетті құжаттар: есеп шоты мен банктің аты көрсетілген, жерлеу жабдығын өткізетін адамның өтініші; жеке куәлігінің көшірмесі; АХАТ органдарынан анықтама; қайтыс болған адамның қайтыс болғандығы туралы куәлігі; марқұмның мәртебесін растайтын құжаттар.</w:t>
      </w:r>
    </w:p>
    <w:p>
      <w:pPr>
        <w:spacing w:after="0"/>
        <w:ind w:left="0"/>
        <w:jc w:val="both"/>
      </w:pPr>
      <w:r>
        <w:rPr>
          <w:rFonts w:ascii="Times New Roman"/>
          <w:b w:val="false"/>
          <w:i w:val="false"/>
          <w:color w:val="000000"/>
          <w:sz w:val="28"/>
        </w:rPr>
        <w:t>
      28. Көмектің мөлшері ай сайын 15 (он бес) айлық есептік көрсеткіш.</w:t>
      </w:r>
    </w:p>
    <w:p>
      <w:pPr>
        <w:spacing w:after="0"/>
        <w:ind w:left="0"/>
        <w:jc w:val="both"/>
      </w:pPr>
      <w:r>
        <w:rPr>
          <w:rFonts w:ascii="Times New Roman"/>
          <w:b w:val="false"/>
          <w:i w:val="false"/>
          <w:color w:val="000000"/>
          <w:sz w:val="28"/>
        </w:rPr>
        <w:t>
      29. Жәрдемақыға құқығы туындаған күннен бастап тағайындалады, егер өтініш осы құқығы туындаған күннен бастап 6 айдан аспай түскен болса.</w:t>
      </w:r>
    </w:p>
    <w:bookmarkStart w:name="z15" w:id="13"/>
    <w:p>
      <w:pPr>
        <w:spacing w:after="0"/>
        <w:ind w:left="0"/>
        <w:jc w:val="left"/>
      </w:pPr>
      <w:r>
        <w:rPr>
          <w:rFonts w:ascii="Times New Roman"/>
          <w:b/>
          <w:i w:val="false"/>
          <w:color w:val="000000"/>
        </w:rPr>
        <w:t xml:space="preserve"> 9. Аз қамтамасыз етілген отбасыларындағы және</w:t>
      </w:r>
      <w:r>
        <w:br/>
      </w:r>
      <w:r>
        <w:rPr>
          <w:rFonts w:ascii="Times New Roman"/>
          <w:b/>
          <w:i w:val="false"/>
          <w:color w:val="000000"/>
        </w:rPr>
        <w:t>ата-анасының қамқорлығынсыз қалған жалпы</w:t>
      </w:r>
      <w:r>
        <w:br/>
      </w:r>
      <w:r>
        <w:rPr>
          <w:rFonts w:ascii="Times New Roman"/>
          <w:b/>
          <w:i w:val="false"/>
          <w:color w:val="000000"/>
        </w:rPr>
        <w:t>білім беретін мектеп түлектеріне облыстың</w:t>
      </w:r>
      <w:r>
        <w:br/>
      </w:r>
      <w:r>
        <w:rPr>
          <w:rFonts w:ascii="Times New Roman"/>
          <w:b/>
          <w:i w:val="false"/>
          <w:color w:val="000000"/>
        </w:rPr>
        <w:t>жоғары оқу орындарында оқуына ақы төлеу</w:t>
      </w:r>
      <w:r>
        <w:br/>
      </w:r>
      <w:r>
        <w:rPr>
          <w:rFonts w:ascii="Times New Roman"/>
          <w:b/>
          <w:i w:val="false"/>
          <w:color w:val="000000"/>
        </w:rPr>
        <w:t>үшін әлеуметтік көмек</w:t>
      </w:r>
    </w:p>
    <w:bookmarkEnd w:id="13"/>
    <w:p>
      <w:pPr>
        <w:spacing w:after="0"/>
        <w:ind w:left="0"/>
        <w:jc w:val="both"/>
      </w:pPr>
      <w:r>
        <w:rPr>
          <w:rFonts w:ascii="Times New Roman"/>
          <w:b w:val="false"/>
          <w:i w:val="false"/>
          <w:color w:val="000000"/>
          <w:sz w:val="28"/>
        </w:rPr>
        <w:t>
      30. Отбасының жан басына шаққандағы орташа табысы бекітілген күн көріс минимумы мөлшерінен (ағымдағы жылдың 2 - тоқсаны) аспаған жағдайда және табысы есепке алынбай мектеп түлектеріне, алуға үміткерлерді іріктеуді өткізу жөніндегі қалалық комиссияның (бұдан әрі - іріктеуді өткізу жөніндегі комиссия) шешімі бойынша конкурстық негізде тағайындалады. Олардың әлеуметтік-тұрмыстық өмір сүру жағдайының акті мен жиынтық табысы туралы мәліметтер бір рет оқу төлемі үшін әлеуметтік көмек тағайындағанда тапсырылады.</w:t>
      </w:r>
    </w:p>
    <w:p>
      <w:pPr>
        <w:spacing w:after="0"/>
        <w:ind w:left="0"/>
        <w:jc w:val="both"/>
      </w:pPr>
      <w:r>
        <w:rPr>
          <w:rFonts w:ascii="Times New Roman"/>
          <w:b w:val="false"/>
          <w:i w:val="false"/>
          <w:color w:val="000000"/>
          <w:sz w:val="28"/>
        </w:rPr>
        <w:t>
      Облыстың жоғары оқу орнында оқу мерзімінде аз қамтамасыз етілген отбасыларындағы студенттерге және жетім студенттерге өмір сүруіне, тамағына және тұратын жеріне жүріп - тұруына әлеуметтік көмек беріледі.</w:t>
      </w:r>
    </w:p>
    <w:p>
      <w:pPr>
        <w:spacing w:after="0"/>
        <w:ind w:left="0"/>
        <w:jc w:val="both"/>
      </w:pPr>
      <w:r>
        <w:rPr>
          <w:rFonts w:ascii="Times New Roman"/>
          <w:b w:val="false"/>
          <w:i w:val="false"/>
          <w:color w:val="000000"/>
          <w:sz w:val="28"/>
        </w:rPr>
        <w:t>
      Өмір сүруіне, тамағына және тұратын жеріне жүріп-тұруына әлеуметтік көмек, облыстың жоғары оқу орындарында оқу төлемі үшін әлеуметтік көмек алатын аз қамтамасыз етілген отбасыларындағы және ата-анасының қамқорлығынсыз қалған жалпы білім беретін мектеп түлектеріне тағайындалады.</w:t>
      </w:r>
    </w:p>
    <w:p>
      <w:pPr>
        <w:spacing w:after="0"/>
        <w:ind w:left="0"/>
        <w:jc w:val="both"/>
      </w:pPr>
      <w:r>
        <w:rPr>
          <w:rFonts w:ascii="Times New Roman"/>
          <w:b w:val="false"/>
          <w:i w:val="false"/>
          <w:color w:val="000000"/>
          <w:sz w:val="28"/>
        </w:rPr>
        <w:t>
      31. Оқу төлемі үшін әлеуметтік көмек, жоғары оқу орнымен оқу курсына қатысуы мен үлгерімі расталған соң, тиісті оқу жылында екі рет оқудың нақты құны мөлшерінде өтініш берушінің есеп шотына аударылады.</w:t>
      </w:r>
    </w:p>
    <w:p>
      <w:pPr>
        <w:spacing w:after="0"/>
        <w:ind w:left="0"/>
        <w:jc w:val="both"/>
      </w:pPr>
      <w:r>
        <w:rPr>
          <w:rFonts w:ascii="Times New Roman"/>
          <w:b w:val="false"/>
          <w:i w:val="false"/>
          <w:color w:val="000000"/>
          <w:sz w:val="28"/>
        </w:rPr>
        <w:t>
      Өмір сүруіне, тамағына және тұратын жеріне жүріп-тұруына әлеуметтік көмек ай сайын 7000 (жеті мың) теңге мөлшерінде көрсетіледі.</w:t>
      </w:r>
    </w:p>
    <w:p>
      <w:pPr>
        <w:spacing w:after="0"/>
        <w:ind w:left="0"/>
        <w:jc w:val="both"/>
      </w:pPr>
      <w:r>
        <w:rPr>
          <w:rFonts w:ascii="Times New Roman"/>
          <w:b w:val="false"/>
          <w:i w:val="false"/>
          <w:color w:val="000000"/>
          <w:sz w:val="28"/>
        </w:rPr>
        <w:t>
      32. Оқу төлемі үшін әлеуметтік көмек тағайындауға қажетті құжаттардың тізімі:</w:t>
      </w:r>
    </w:p>
    <w:p>
      <w:pPr>
        <w:spacing w:after="0"/>
        <w:ind w:left="0"/>
        <w:jc w:val="both"/>
      </w:pPr>
      <w:r>
        <w:rPr>
          <w:rFonts w:ascii="Times New Roman"/>
          <w:b w:val="false"/>
          <w:i w:val="false"/>
          <w:color w:val="000000"/>
          <w:sz w:val="28"/>
        </w:rPr>
        <w:t xml:space="preserve">
      1) Нұсқаулықтың 1-қосымшасына сәйкес (бұдан әрі - Нұсқаулықтың) Павлодар облысы әкімдігінің 2004 жылғы 14 маусымдағы N 169/5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қамтамасыз етілген отбасыларындағы және ата-анасының қамқорлығынсыз қалған жалпы білім беретін мектеп түлектеріне облыстың жоғары оқу орындарында оқуына ақы төлеу үшін әлеуметтік көмек тағайындау туралы нысан бойынша өтініш;</w:t>
      </w:r>
    </w:p>
    <w:p>
      <w:pPr>
        <w:spacing w:after="0"/>
        <w:ind w:left="0"/>
        <w:jc w:val="both"/>
      </w:pPr>
      <w:r>
        <w:rPr>
          <w:rFonts w:ascii="Times New Roman"/>
          <w:b w:val="false"/>
          <w:i w:val="false"/>
          <w:color w:val="000000"/>
          <w:sz w:val="28"/>
        </w:rPr>
        <w:t>
      2) Нұсқаулықтың 1-қосымшасына сәйкес, аз қамтамасыз етілген отбасыларындағы және ата-анасының қамқорлығынсыз қалған жалпы білім беретін мектеп түлектерінің нысан бойынша материалдық-тұрмыстық жағдайы туралы акт;</w:t>
      </w:r>
    </w:p>
    <w:p>
      <w:pPr>
        <w:spacing w:after="0"/>
        <w:ind w:left="0"/>
        <w:jc w:val="both"/>
      </w:pPr>
      <w:r>
        <w:rPr>
          <w:rFonts w:ascii="Times New Roman"/>
          <w:b w:val="false"/>
          <w:i w:val="false"/>
          <w:color w:val="000000"/>
          <w:sz w:val="28"/>
        </w:rPr>
        <w:t>
      3) тұрғылықты мекенінде тіркелгенін растайтын құжат;</w:t>
      </w:r>
    </w:p>
    <w:p>
      <w:pPr>
        <w:spacing w:after="0"/>
        <w:ind w:left="0"/>
        <w:jc w:val="both"/>
      </w:pPr>
      <w:r>
        <w:rPr>
          <w:rFonts w:ascii="Times New Roman"/>
          <w:b w:val="false"/>
          <w:i w:val="false"/>
          <w:color w:val="000000"/>
          <w:sz w:val="28"/>
        </w:rPr>
        <w:t>
      4) отбасының табысы туралы анықтама, жұмыссыз азаматтарға жұмыспен қамту қызметінде тіркелгені туралы анықтама (аз қамтамасыз етілген отбасыларындағы жалпы білім беретін мектеп түлектеріне);</w:t>
      </w:r>
    </w:p>
    <w:p>
      <w:pPr>
        <w:spacing w:after="0"/>
        <w:ind w:left="0"/>
        <w:jc w:val="both"/>
      </w:pPr>
      <w:r>
        <w:rPr>
          <w:rFonts w:ascii="Times New Roman"/>
          <w:b w:val="false"/>
          <w:i w:val="false"/>
          <w:color w:val="000000"/>
          <w:sz w:val="28"/>
        </w:rPr>
        <w:t>
      5) ата-анасының қайтыс болғандығы туралы анықтама (ата-анасының қамқорлығынсыз қалған жалпы білім беретін мектеп түлектеріне);</w:t>
      </w:r>
    </w:p>
    <w:p>
      <w:pPr>
        <w:spacing w:after="0"/>
        <w:ind w:left="0"/>
        <w:jc w:val="both"/>
      </w:pPr>
      <w:r>
        <w:rPr>
          <w:rFonts w:ascii="Times New Roman"/>
          <w:b w:val="false"/>
          <w:i w:val="false"/>
          <w:color w:val="000000"/>
          <w:sz w:val="28"/>
        </w:rPr>
        <w:t>
      6) қамқоршы тағайындағаны туралы шешім (ата-анасының қамқорлығынсыз қалған жалпы білім беретін мектеп түлектеріне);</w:t>
      </w:r>
    </w:p>
    <w:p>
      <w:pPr>
        <w:spacing w:after="0"/>
        <w:ind w:left="0"/>
        <w:jc w:val="both"/>
      </w:pPr>
      <w:r>
        <w:rPr>
          <w:rFonts w:ascii="Times New Roman"/>
          <w:b w:val="false"/>
          <w:i w:val="false"/>
          <w:color w:val="000000"/>
          <w:sz w:val="28"/>
        </w:rPr>
        <w:t>
      7) Нұсқаулықтың 3-қосымшасына сәйкес, білім беру қызметін көрсетуге үш жақты келісім-шарт;</w:t>
      </w:r>
    </w:p>
    <w:p>
      <w:pPr>
        <w:spacing w:after="0"/>
        <w:ind w:left="0"/>
        <w:jc w:val="both"/>
      </w:pPr>
      <w:r>
        <w:rPr>
          <w:rFonts w:ascii="Times New Roman"/>
          <w:b w:val="false"/>
          <w:i w:val="false"/>
          <w:color w:val="000000"/>
          <w:sz w:val="28"/>
        </w:rPr>
        <w:t>
      8) Нұсқаулықтың 4-қосымшасына сәйкес, Ақсу қаласы бойынша еңбек нарығының қажеттігіне сәйкес кадрлар қажеттігі туралы Комиссияның төрағасына анықтама;</w:t>
      </w:r>
    </w:p>
    <w:p>
      <w:pPr>
        <w:spacing w:after="0"/>
        <w:ind w:left="0"/>
        <w:jc w:val="both"/>
      </w:pPr>
      <w:r>
        <w:rPr>
          <w:rFonts w:ascii="Times New Roman"/>
          <w:b w:val="false"/>
          <w:i w:val="false"/>
          <w:color w:val="000000"/>
          <w:sz w:val="28"/>
        </w:rPr>
        <w:t>
      9) салық төлеушінің тіркеу нөмірі.</w:t>
      </w:r>
    </w:p>
    <w:p>
      <w:pPr>
        <w:spacing w:after="0"/>
        <w:ind w:left="0"/>
        <w:jc w:val="both"/>
      </w:pPr>
      <w:r>
        <w:rPr>
          <w:rFonts w:ascii="Times New Roman"/>
          <w:b w:val="false"/>
          <w:i w:val="false"/>
          <w:color w:val="000000"/>
          <w:sz w:val="28"/>
        </w:rPr>
        <w:t>
      33. Оқуына ақы төлеу үшін әлеуметтік көмекке үміткердің материалдық-тұрмыстық жағдайы туралы актіні Бөлім құрастырады.</w:t>
      </w:r>
    </w:p>
    <w:p>
      <w:pPr>
        <w:spacing w:after="0"/>
        <w:ind w:left="0"/>
        <w:jc w:val="both"/>
      </w:pPr>
      <w:r>
        <w:rPr>
          <w:rFonts w:ascii="Times New Roman"/>
          <w:b w:val="false"/>
          <w:i w:val="false"/>
          <w:color w:val="000000"/>
          <w:sz w:val="28"/>
        </w:rPr>
        <w:t>
      Комиссияның шешімі негізінде оқуына ақы төлеу үшін әлеуметтік көмек алған адам, Бөлімге қосымша мыналарды тапсырады:</w:t>
      </w:r>
    </w:p>
    <w:p>
      <w:pPr>
        <w:spacing w:after="0"/>
        <w:ind w:left="0"/>
        <w:jc w:val="both"/>
      </w:pPr>
      <w:r>
        <w:rPr>
          <w:rFonts w:ascii="Times New Roman"/>
          <w:b w:val="false"/>
          <w:i w:val="false"/>
          <w:color w:val="000000"/>
          <w:sz w:val="28"/>
        </w:rPr>
        <w:t>
      тұрғылықты жері бойынша Халықтық Банк филиалында ашқан есеп шотының нөмірі;</w:t>
      </w:r>
    </w:p>
    <w:p>
      <w:pPr>
        <w:spacing w:after="0"/>
        <w:ind w:left="0"/>
        <w:jc w:val="both"/>
      </w:pPr>
      <w:r>
        <w:rPr>
          <w:rFonts w:ascii="Times New Roman"/>
          <w:b w:val="false"/>
          <w:i w:val="false"/>
          <w:color w:val="000000"/>
          <w:sz w:val="28"/>
        </w:rPr>
        <w:t>
      жеке куәлігі;</w:t>
      </w:r>
    </w:p>
    <w:p>
      <w:pPr>
        <w:spacing w:after="0"/>
        <w:ind w:left="0"/>
        <w:jc w:val="both"/>
      </w:pPr>
      <w:r>
        <w:rPr>
          <w:rFonts w:ascii="Times New Roman"/>
          <w:b w:val="false"/>
          <w:i w:val="false"/>
          <w:color w:val="000000"/>
          <w:sz w:val="28"/>
        </w:rPr>
        <w:t>
      бірыңғай ұлттық тестілеуді өту нәтижесінде алған балының саны туралы сертификат.</w:t>
      </w:r>
    </w:p>
    <w:bookmarkStart w:name="z16" w:id="14"/>
    <w:p>
      <w:pPr>
        <w:spacing w:after="0"/>
        <w:ind w:left="0"/>
        <w:jc w:val="left"/>
      </w:pPr>
      <w:r>
        <w:rPr>
          <w:rFonts w:ascii="Times New Roman"/>
          <w:b/>
          <w:i w:val="false"/>
          <w:color w:val="000000"/>
        </w:rPr>
        <w:t xml:space="preserve"> 10. Тегін тамақпен қамтамасыз</w:t>
      </w:r>
      <w:r>
        <w:br/>
      </w:r>
      <w:r>
        <w:rPr>
          <w:rFonts w:ascii="Times New Roman"/>
          <w:b/>
          <w:i w:val="false"/>
          <w:color w:val="000000"/>
        </w:rPr>
        <w:t>ету жөніндегі әлеуметтік көмек</w:t>
      </w:r>
    </w:p>
    <w:bookmarkEnd w:id="14"/>
    <w:p>
      <w:pPr>
        <w:spacing w:after="0"/>
        <w:ind w:left="0"/>
        <w:jc w:val="both"/>
      </w:pPr>
      <w:r>
        <w:rPr>
          <w:rFonts w:ascii="Times New Roman"/>
          <w:b w:val="false"/>
          <w:i w:val="false"/>
          <w:color w:val="000000"/>
          <w:sz w:val="28"/>
        </w:rPr>
        <w:t>
      34. Тегін тамақпен қамтамасыз ету жөніндегі әлеуметтік көмек, туберкулезге қарсы аурухана берген тізім бойынша, мұқтаж туберкулезбен ауыратындарға және тубвиражды азаматтарға:</w:t>
      </w:r>
    </w:p>
    <w:p>
      <w:pPr>
        <w:spacing w:after="0"/>
        <w:ind w:left="0"/>
        <w:jc w:val="both"/>
      </w:pPr>
      <w:r>
        <w:rPr>
          <w:rFonts w:ascii="Times New Roman"/>
          <w:b w:val="false"/>
          <w:i w:val="false"/>
          <w:color w:val="000000"/>
          <w:sz w:val="28"/>
        </w:rPr>
        <w:t>
      қалада тұратын азаматтарға, бір жолғы тамақ.</w:t>
      </w:r>
    </w:p>
    <w:p>
      <w:pPr>
        <w:spacing w:after="0"/>
        <w:ind w:left="0"/>
        <w:jc w:val="both"/>
      </w:pPr>
      <w:r>
        <w:rPr>
          <w:rFonts w:ascii="Times New Roman"/>
          <w:b w:val="false"/>
          <w:i w:val="false"/>
          <w:color w:val="000000"/>
          <w:sz w:val="28"/>
        </w:rPr>
        <w:t>
      35. Туберкулезге қарсы аурухана тегін тамақпен қамтамасыз ету үшін ай сайын туберкулезбен ауыратындар мен тубвиражды азаматтардың тізімін Бөлімге тапсырады. Тапсырылған тізімдер бойынша Бөлім тиісті айдағы жұмыс күніне тең мөлшерде бір жолғы тамаққа талон береді:</w:t>
      </w:r>
    </w:p>
    <w:p>
      <w:pPr>
        <w:spacing w:after="0"/>
        <w:ind w:left="0"/>
        <w:jc w:val="both"/>
      </w:pPr>
      <w:r>
        <w:rPr>
          <w:rFonts w:ascii="Times New Roman"/>
          <w:b w:val="false"/>
          <w:i w:val="false"/>
          <w:color w:val="000000"/>
          <w:sz w:val="28"/>
        </w:rPr>
        <w:t>
      бір жолғы тамаққа тиісті айдағы жұмыс күнінің санына тең.</w:t>
      </w:r>
    </w:p>
    <w:p>
      <w:pPr>
        <w:spacing w:after="0"/>
        <w:ind w:left="0"/>
        <w:jc w:val="both"/>
      </w:pPr>
      <w:r>
        <w:rPr>
          <w:rFonts w:ascii="Times New Roman"/>
          <w:b w:val="false"/>
          <w:i w:val="false"/>
          <w:color w:val="000000"/>
          <w:sz w:val="28"/>
        </w:rPr>
        <w:t>
      36. Туберкулезбен ауыратындар мен тубвиражды азаматтарды тегін тамақпен қамтамасыз етудің төлемақысы Бөліммен қолданыстағы заңнамамен белгіленіп, анықталған тәртіппен, орындалған жұмыстардың нәтижесі негізінде айына бір рет, Бөлім жабдықтаушының есеп шотына аударылады.</w:t>
      </w:r>
    </w:p>
    <w:bookmarkStart w:name="z17" w:id="15"/>
    <w:p>
      <w:pPr>
        <w:spacing w:after="0"/>
        <w:ind w:left="0"/>
        <w:jc w:val="left"/>
      </w:pPr>
      <w:r>
        <w:rPr>
          <w:rFonts w:ascii="Times New Roman"/>
          <w:b/>
          <w:i w:val="false"/>
          <w:color w:val="000000"/>
        </w:rPr>
        <w:t xml:space="preserve"> 11. Қысқа мерзімді курстарда оқитын</w:t>
      </w:r>
      <w:r>
        <w:br/>
      </w:r>
      <w:r>
        <w:rPr>
          <w:rFonts w:ascii="Times New Roman"/>
          <w:b/>
          <w:i w:val="false"/>
          <w:color w:val="000000"/>
        </w:rPr>
        <w:t>жұмыссыздарға материалдық көмек</w:t>
      </w:r>
    </w:p>
    <w:bookmarkEnd w:id="15"/>
    <w:p>
      <w:pPr>
        <w:spacing w:after="0"/>
        <w:ind w:left="0"/>
        <w:jc w:val="both"/>
      </w:pPr>
      <w:r>
        <w:rPr>
          <w:rFonts w:ascii="Times New Roman"/>
          <w:b w:val="false"/>
          <w:i w:val="false"/>
          <w:color w:val="000000"/>
          <w:sz w:val="28"/>
        </w:rPr>
        <w:t>
      37. Жұмыспен қамту бөлімінде тіркелген жұмыссыздарға, кәсіби даярлықтан, қайта даярлаудан және кәсіби біліктілігін арттыруды өту мерзіміне материалдық көмек көрсетіледі.</w:t>
      </w:r>
    </w:p>
    <w:p>
      <w:pPr>
        <w:spacing w:after="0"/>
        <w:ind w:left="0"/>
        <w:jc w:val="both"/>
      </w:pPr>
      <w:r>
        <w:rPr>
          <w:rFonts w:ascii="Times New Roman"/>
          <w:b w:val="false"/>
          <w:i w:val="false"/>
          <w:color w:val="000000"/>
          <w:sz w:val="28"/>
        </w:rPr>
        <w:t>
      38. Материалдық көмекті тағайындау үшін қажетті құжаттар: осы әлеуметтік көмекке құқылы адамның өтініші; "Қазпочта" АҚ есеп шоттың, әлеуметтік жеке кодының көшірмесі, жеке куәлігінің, тұрғылықты мекенінде тіркелгенін растайтын құжаттың көшірмесі; кәсіби даярлықтан, қайта даярлаудан және біліктілігі артыруды өту жөніндегі шарттың көшірмесі.</w:t>
      </w:r>
    </w:p>
    <w:p>
      <w:pPr>
        <w:spacing w:after="0"/>
        <w:ind w:left="0"/>
        <w:jc w:val="both"/>
      </w:pPr>
      <w:r>
        <w:rPr>
          <w:rFonts w:ascii="Times New Roman"/>
          <w:b w:val="false"/>
          <w:i w:val="false"/>
          <w:color w:val="000000"/>
          <w:sz w:val="28"/>
        </w:rPr>
        <w:t>
      39. Материалдық көмек білім мекемесі, сабаққа қатысу туралы табельді тапсырғаннан кейін, кәсіби даярлықтан, қайта даярлаудан және біліктілігін артыруды өту мерзімінде, ай сайын өтініш иесінің есеп шотына 7 000 (жеті мың) теңге аударылады.</w:t>
      </w:r>
    </w:p>
    <w:bookmarkStart w:name="z18" w:id="16"/>
    <w:p>
      <w:pPr>
        <w:spacing w:after="0"/>
        <w:ind w:left="0"/>
        <w:jc w:val="left"/>
      </w:pPr>
      <w:r>
        <w:rPr>
          <w:rFonts w:ascii="Times New Roman"/>
          <w:b/>
          <w:i w:val="false"/>
          <w:color w:val="000000"/>
        </w:rPr>
        <w:t xml:space="preserve"> 12. Азаматтардың жекелеген санаттарына</w:t>
      </w:r>
      <w:r>
        <w:br/>
      </w:r>
      <w:r>
        <w:rPr>
          <w:rFonts w:ascii="Times New Roman"/>
          <w:b/>
          <w:i w:val="false"/>
          <w:color w:val="000000"/>
        </w:rPr>
        <w:t>тұрғын-үй қызметі төлеміне материалдық көмек</w:t>
      </w:r>
    </w:p>
    <w:bookmarkEnd w:id="16"/>
    <w:p>
      <w:pPr>
        <w:spacing w:after="0"/>
        <w:ind w:left="0"/>
        <w:jc w:val="both"/>
      </w:pPr>
      <w:r>
        <w:rPr>
          <w:rFonts w:ascii="Times New Roman"/>
          <w:b w:val="false"/>
          <w:i w:val="false"/>
          <w:color w:val="000000"/>
          <w:sz w:val="28"/>
        </w:rPr>
        <w:t>
      40. Тұрғын-үй қызметі төлеміне материалдық көмек азаматтардың келесі санаттарына көрсетіледі:</w:t>
      </w:r>
    </w:p>
    <w:p>
      <w:pPr>
        <w:spacing w:after="0"/>
        <w:ind w:left="0"/>
        <w:jc w:val="both"/>
      </w:pPr>
      <w:r>
        <w:rPr>
          <w:rFonts w:ascii="Times New Roman"/>
          <w:b w:val="false"/>
          <w:i w:val="false"/>
          <w:color w:val="000000"/>
          <w:sz w:val="28"/>
        </w:rPr>
        <w:t>
      1) Ұлы Отан соғысының мүгедектері мен ардагерлеріне;</w:t>
      </w:r>
    </w:p>
    <w:p>
      <w:pPr>
        <w:spacing w:after="0"/>
        <w:ind w:left="0"/>
        <w:jc w:val="both"/>
      </w:pPr>
      <w:r>
        <w:rPr>
          <w:rFonts w:ascii="Times New Roman"/>
          <w:b w:val="false"/>
          <w:i w:val="false"/>
          <w:color w:val="000000"/>
          <w:sz w:val="28"/>
        </w:rPr>
        <w:t>
      2) ЧАЭС апат салдарын жоюға қатысқандарға;</w:t>
      </w:r>
    </w:p>
    <w:p>
      <w:pPr>
        <w:spacing w:after="0"/>
        <w:ind w:left="0"/>
        <w:jc w:val="both"/>
      </w:pPr>
      <w:r>
        <w:rPr>
          <w:rFonts w:ascii="Times New Roman"/>
          <w:b w:val="false"/>
          <w:i w:val="false"/>
          <w:color w:val="000000"/>
          <w:sz w:val="28"/>
        </w:rPr>
        <w:t>
      3) Ауғанстандағы соғыс қимылдары кезеңінде жүргізілген қатысушыларына;</w:t>
      </w:r>
    </w:p>
    <w:p>
      <w:pPr>
        <w:spacing w:after="0"/>
        <w:ind w:left="0"/>
        <w:jc w:val="both"/>
      </w:pPr>
      <w:r>
        <w:rPr>
          <w:rFonts w:ascii="Times New Roman"/>
          <w:b w:val="false"/>
          <w:i w:val="false"/>
          <w:color w:val="000000"/>
          <w:sz w:val="28"/>
        </w:rPr>
        <w:t>
      4) Ұлы Отан соғысында қайтыс болған жауынгерлердің жесірлеріне;</w:t>
      </w:r>
    </w:p>
    <w:p>
      <w:pPr>
        <w:spacing w:after="0"/>
        <w:ind w:left="0"/>
        <w:jc w:val="both"/>
      </w:pPr>
      <w:r>
        <w:rPr>
          <w:rFonts w:ascii="Times New Roman"/>
          <w:b w:val="false"/>
          <w:i w:val="false"/>
          <w:color w:val="000000"/>
          <w:sz w:val="28"/>
        </w:rPr>
        <w:t>
      5) "Ленинградты қорғағаны үшін" медалімен марапатталған азаматтар және "Қоршаудағы Ленинград тұрғыны" белгісімен марапатталған адамадар;</w:t>
      </w:r>
    </w:p>
    <w:p>
      <w:pPr>
        <w:spacing w:after="0"/>
        <w:ind w:left="0"/>
        <w:jc w:val="both"/>
      </w:pPr>
      <w:r>
        <w:rPr>
          <w:rFonts w:ascii="Times New Roman"/>
          <w:b w:val="false"/>
          <w:i w:val="false"/>
          <w:color w:val="000000"/>
          <w:sz w:val="28"/>
        </w:rPr>
        <w:t>
      6) жалғызілікті және жалғыз тұратын зейнеткерлерге;</w:t>
      </w:r>
    </w:p>
    <w:p>
      <w:pPr>
        <w:spacing w:after="0"/>
        <w:ind w:left="0"/>
        <w:jc w:val="both"/>
      </w:pPr>
      <w:r>
        <w:rPr>
          <w:rFonts w:ascii="Times New Roman"/>
          <w:b w:val="false"/>
          <w:i w:val="false"/>
          <w:color w:val="000000"/>
          <w:sz w:val="28"/>
        </w:rPr>
        <w:t>
      7) зейнетақысын аз мөлшерде алатын зейнеткерлерге;</w:t>
      </w:r>
    </w:p>
    <w:p>
      <w:pPr>
        <w:spacing w:after="0"/>
        <w:ind w:left="0"/>
        <w:jc w:val="both"/>
      </w:pPr>
      <w:r>
        <w:rPr>
          <w:rFonts w:ascii="Times New Roman"/>
          <w:b w:val="false"/>
          <w:i w:val="false"/>
          <w:color w:val="000000"/>
          <w:sz w:val="28"/>
        </w:rPr>
        <w:t>
      8) бейбіт уақытта әскери қызмет өткеру кезінде қаза болған (қайтыс болған) әскери қызметшілердің отбасылары;</w:t>
      </w:r>
    </w:p>
    <w:p>
      <w:pPr>
        <w:spacing w:after="0"/>
        <w:ind w:left="0"/>
        <w:jc w:val="both"/>
      </w:pPr>
      <w:r>
        <w:rPr>
          <w:rFonts w:ascii="Times New Roman"/>
          <w:b w:val="false"/>
          <w:i w:val="false"/>
          <w:color w:val="000000"/>
          <w:sz w:val="28"/>
        </w:rPr>
        <w:t>
      9) концлагерлердің жасы кәмелетке толмаған тұтқындары.</w:t>
      </w:r>
    </w:p>
    <w:p>
      <w:pPr>
        <w:spacing w:after="0"/>
        <w:ind w:left="0"/>
        <w:jc w:val="both"/>
      </w:pPr>
      <w:r>
        <w:rPr>
          <w:rFonts w:ascii="Times New Roman"/>
          <w:b w:val="false"/>
          <w:i w:val="false"/>
          <w:color w:val="000000"/>
          <w:sz w:val="28"/>
        </w:rPr>
        <w:t>
      41. Осы Нұсқаулықтың 41-тармағының 1), 2), 3), 4), 5), 8), 9) тармақшаларында көрсетілген азаматтар үшін көмектің мөлшері - 1 (бір) АЕК ай сайын.</w:t>
      </w:r>
    </w:p>
    <w:p>
      <w:pPr>
        <w:spacing w:after="0"/>
        <w:ind w:left="0"/>
        <w:jc w:val="both"/>
      </w:pPr>
      <w:r>
        <w:rPr>
          <w:rFonts w:ascii="Times New Roman"/>
          <w:b w:val="false"/>
          <w:i w:val="false"/>
          <w:color w:val="000000"/>
          <w:sz w:val="28"/>
        </w:rPr>
        <w:t>
      42. Осы Нұсқаулықтың 41-тармағының 6), 7) тармақшаларында көрсетілген азаматтар үшін көмектің мөлшері - 2 (екі) АЕК тоқсан сайын.</w:t>
      </w:r>
    </w:p>
    <w:p>
      <w:pPr>
        <w:spacing w:after="0"/>
        <w:ind w:left="0"/>
        <w:jc w:val="both"/>
      </w:pPr>
      <w:r>
        <w:rPr>
          <w:rFonts w:ascii="Times New Roman"/>
          <w:b w:val="false"/>
          <w:i w:val="false"/>
          <w:color w:val="000000"/>
          <w:sz w:val="28"/>
        </w:rPr>
        <w:t>
      43. Осы Нұсқаулықтың 6) тармақшасымен көрсетілген азаматтарға көмек алуды тағайындау үшін есеп шоты мен банк атауы көрсетілген әлеуметтік төлемақыға құқығы бар тұлғаның өтініші; салық төлеушінің тіркеу нөмірінің көшірмесі, әлеуметтік жеке кодының көшірмесі, өтініш иесінің жеке куәлігінің көшірмесі; тұрғылықты жерін мекенінде растайтын құжаттық көшірмесі, коммуналдық қызметке төлем ақы төлеу туралы түбіртекті ұсыну қажет.</w:t>
      </w:r>
    </w:p>
    <w:p>
      <w:pPr>
        <w:spacing w:after="0"/>
        <w:ind w:left="0"/>
        <w:jc w:val="both"/>
      </w:pPr>
      <w:r>
        <w:rPr>
          <w:rFonts w:ascii="Times New Roman"/>
          <w:b w:val="false"/>
          <w:i w:val="false"/>
          <w:color w:val="000000"/>
          <w:sz w:val="28"/>
        </w:rPr>
        <w:t>
      44. Осы Нұсқаулықтың 41- тармағының 1), 2), 3), 4), 5), 7), 8), 9) тармақшаларында көрсетілген азаматтардың тізімдері, "Мемлекеттік зейнетақы төлеу орталығы" республикалық мемлекеттік қазыналық кәсіпорны Павлодар облыстық филиалы Ақсу аудандық бөлімшесі (бұдан әрі - МЗТО) берген тізімдерге сәйкес төлемге қалыптастырылады.</w:t>
      </w:r>
    </w:p>
    <w:p>
      <w:pPr>
        <w:spacing w:after="0"/>
        <w:ind w:left="0"/>
        <w:jc w:val="both"/>
      </w:pPr>
      <w:r>
        <w:rPr>
          <w:rFonts w:ascii="Times New Roman"/>
          <w:b w:val="false"/>
          <w:i w:val="false"/>
          <w:color w:val="000000"/>
          <w:sz w:val="28"/>
        </w:rPr>
        <w:t>
      45. Жеке үйлерде тұратын Ұлы Отан соғысының қатысушыларына электрэнергияға, отын сатып алуға шығындардың орнын толтыруға материалдық көмек.</w:t>
      </w:r>
    </w:p>
    <w:p>
      <w:pPr>
        <w:spacing w:after="0"/>
        <w:ind w:left="0"/>
        <w:jc w:val="both"/>
      </w:pPr>
      <w:r>
        <w:rPr>
          <w:rFonts w:ascii="Times New Roman"/>
          <w:b w:val="false"/>
          <w:i w:val="false"/>
          <w:color w:val="000000"/>
          <w:sz w:val="28"/>
        </w:rPr>
        <w:t>
      46. Көмектің мөлшері - 5 (бес) АЕК ай сайын.</w:t>
      </w:r>
    </w:p>
    <w:bookmarkStart w:name="z19" w:id="17"/>
    <w:p>
      <w:pPr>
        <w:spacing w:after="0"/>
        <w:ind w:left="0"/>
        <w:jc w:val="left"/>
      </w:pPr>
      <w:r>
        <w:rPr>
          <w:rFonts w:ascii="Times New Roman"/>
          <w:b/>
          <w:i w:val="false"/>
          <w:color w:val="000000"/>
        </w:rPr>
        <w:t xml:space="preserve"> 13. Әлеуметтік - әлжауз және аз қамтылған</w:t>
      </w:r>
      <w:r>
        <w:br/>
      </w:r>
      <w:r>
        <w:rPr>
          <w:rFonts w:ascii="Times New Roman"/>
          <w:b/>
          <w:i w:val="false"/>
          <w:color w:val="000000"/>
        </w:rPr>
        <w:t>отбасыларға жеке ауласын дамытуға арналған</w:t>
      </w:r>
      <w:r>
        <w:br/>
      </w:r>
      <w:r>
        <w:rPr>
          <w:rFonts w:ascii="Times New Roman"/>
          <w:b/>
          <w:i w:val="false"/>
          <w:color w:val="000000"/>
        </w:rPr>
        <w:t>әлеуметтік көмек</w:t>
      </w:r>
    </w:p>
    <w:bookmarkEnd w:id="17"/>
    <w:p>
      <w:pPr>
        <w:spacing w:after="0"/>
        <w:ind w:left="0"/>
        <w:jc w:val="both"/>
      </w:pPr>
      <w:r>
        <w:rPr>
          <w:rFonts w:ascii="Times New Roman"/>
          <w:b w:val="false"/>
          <w:i w:val="false"/>
          <w:color w:val="000000"/>
          <w:sz w:val="28"/>
        </w:rPr>
        <w:t>
      47. Ақсу қаласының ауыл аймағының әлеуметтік - әлжауз және аз қамтылған отбасыларына жеке ауласын дамытуға арналған біржолғы әлеуметтік көмек (бұдан әрі - Әлеуметтік көмек) көрсету. Әлеуметтік көмек атаулы әлеуметтік көмек сұраған адамдардың (отбасылардың) материалдық жағдайына тексеру жүргізу үшін арнайы комиссиясының (бұдан әрі – Учаскелік комиссия) шешімі бойынша тағайындалады. Әлеуметтік көмек алушылар туралы мәлімет ауыл, ауылдық округтер және кент әкімдері береді. Әлеуметтік-тұрмыстық өмір сүру жағдайының тексеру актісі бір рет жеке ауласын дамытуға Әлеуметтік көмек тағайындаған кезде тапсырылады.</w:t>
      </w:r>
    </w:p>
    <w:p>
      <w:pPr>
        <w:spacing w:after="0"/>
        <w:ind w:left="0"/>
        <w:jc w:val="both"/>
      </w:pPr>
      <w:r>
        <w:rPr>
          <w:rFonts w:ascii="Times New Roman"/>
          <w:b w:val="false"/>
          <w:i w:val="false"/>
          <w:color w:val="000000"/>
          <w:sz w:val="28"/>
        </w:rPr>
        <w:t>
      48. Жеке ауласын дамытуға Әлеуметтік көмек 3 (үш) бас ірі қара мал сатып алу үшін 150 000 (жүз елү мың) теңге мөлшерінде өтініш берушінің есеп шотына аударылады.</w:t>
      </w:r>
    </w:p>
    <w:p>
      <w:pPr>
        <w:spacing w:after="0"/>
        <w:ind w:left="0"/>
        <w:jc w:val="both"/>
      </w:pPr>
      <w:r>
        <w:rPr>
          <w:rFonts w:ascii="Times New Roman"/>
          <w:b w:val="false"/>
          <w:i w:val="false"/>
          <w:color w:val="000000"/>
          <w:sz w:val="28"/>
        </w:rPr>
        <w:t>
      49. Жеке ауласын дамытуға Әлеуметтік көмек тағайындауға қажетті құжаттардың тізбесі:</w:t>
      </w:r>
    </w:p>
    <w:p>
      <w:pPr>
        <w:spacing w:after="0"/>
        <w:ind w:left="0"/>
        <w:jc w:val="both"/>
      </w:pPr>
      <w:r>
        <w:rPr>
          <w:rFonts w:ascii="Times New Roman"/>
          <w:b w:val="false"/>
          <w:i w:val="false"/>
          <w:color w:val="000000"/>
          <w:sz w:val="28"/>
        </w:rPr>
        <w:t>
      1) осы Әлеуметтік төлемге құқығы бар тұлғаның өтініші;</w:t>
      </w:r>
    </w:p>
    <w:p>
      <w:pPr>
        <w:spacing w:after="0"/>
        <w:ind w:left="0"/>
        <w:jc w:val="both"/>
      </w:pPr>
      <w:r>
        <w:rPr>
          <w:rFonts w:ascii="Times New Roman"/>
          <w:b w:val="false"/>
          <w:i w:val="false"/>
          <w:color w:val="000000"/>
          <w:sz w:val="28"/>
        </w:rPr>
        <w:t>
      2) Әлеуметтік көмек алушының әлеуметтік-тұрмыстық өмір сүру жағдайын тексеру актісі;</w:t>
      </w:r>
    </w:p>
    <w:p>
      <w:pPr>
        <w:spacing w:after="0"/>
        <w:ind w:left="0"/>
        <w:jc w:val="both"/>
      </w:pPr>
      <w:r>
        <w:rPr>
          <w:rFonts w:ascii="Times New Roman"/>
          <w:b w:val="false"/>
          <w:i w:val="false"/>
          <w:color w:val="000000"/>
          <w:sz w:val="28"/>
        </w:rPr>
        <w:t>
      3) тұрғылықты жеріне тіркелгенін растайтын құжат;</w:t>
      </w:r>
    </w:p>
    <w:p>
      <w:pPr>
        <w:spacing w:after="0"/>
        <w:ind w:left="0"/>
        <w:jc w:val="both"/>
      </w:pPr>
      <w:r>
        <w:rPr>
          <w:rFonts w:ascii="Times New Roman"/>
          <w:b w:val="false"/>
          <w:i w:val="false"/>
          <w:color w:val="000000"/>
          <w:sz w:val="28"/>
        </w:rPr>
        <w:t>
      4) отбасының табысы туралы анықтама, жұмыссыз азаматтарға жұмыспен қамту бөлімінде тіркелгені туралы анықтама;</w:t>
      </w:r>
    </w:p>
    <w:p>
      <w:pPr>
        <w:spacing w:after="0"/>
        <w:ind w:left="0"/>
        <w:jc w:val="both"/>
      </w:pPr>
      <w:r>
        <w:rPr>
          <w:rFonts w:ascii="Times New Roman"/>
          <w:b w:val="false"/>
          <w:i w:val="false"/>
          <w:color w:val="000000"/>
          <w:sz w:val="28"/>
        </w:rPr>
        <w:t>
      5) салық төлеушінің тіркеу нөмірі.</w:t>
      </w:r>
    </w:p>
    <w:p>
      <w:pPr>
        <w:spacing w:after="0"/>
        <w:ind w:left="0"/>
        <w:jc w:val="both"/>
      </w:pPr>
      <w:r>
        <w:rPr>
          <w:rFonts w:ascii="Times New Roman"/>
          <w:b w:val="false"/>
          <w:i w:val="false"/>
          <w:color w:val="000000"/>
          <w:sz w:val="28"/>
        </w:rPr>
        <w:t>
      50. Жеке ауласын дамытуға арналған Әлеуметтік көмек үміткердің әлеуметтік-тұрмыстық өмір сүру жағдайының тексеру актісін Учаскелік комиссия құрастырады.</w:t>
      </w:r>
    </w:p>
    <w:p>
      <w:pPr>
        <w:spacing w:after="0"/>
        <w:ind w:left="0"/>
        <w:jc w:val="both"/>
      </w:pPr>
      <w:r>
        <w:rPr>
          <w:rFonts w:ascii="Times New Roman"/>
          <w:b w:val="false"/>
          <w:i w:val="false"/>
          <w:color w:val="000000"/>
          <w:sz w:val="28"/>
        </w:rPr>
        <w:t>
      51. Учаскелік комиссияның шешімі негізінде жеке ауласын дамытуға арналған әлеуметтік көмек алған тұлға, Бөлімге қосымша мыналарды тапсырады:</w:t>
      </w:r>
    </w:p>
    <w:p>
      <w:pPr>
        <w:spacing w:after="0"/>
        <w:ind w:left="0"/>
        <w:jc w:val="both"/>
      </w:pPr>
      <w:r>
        <w:rPr>
          <w:rFonts w:ascii="Times New Roman"/>
          <w:b w:val="false"/>
          <w:i w:val="false"/>
          <w:color w:val="000000"/>
          <w:sz w:val="28"/>
        </w:rPr>
        <w:t>
      тұрғылықты жері бойынша Халықтық Банк филиалында ашқан есеп шотының нөмірін;</w:t>
      </w:r>
    </w:p>
    <w:p>
      <w:pPr>
        <w:spacing w:after="0"/>
        <w:ind w:left="0"/>
        <w:jc w:val="both"/>
      </w:pPr>
      <w:r>
        <w:rPr>
          <w:rFonts w:ascii="Times New Roman"/>
          <w:b w:val="false"/>
          <w:i w:val="false"/>
          <w:color w:val="000000"/>
          <w:sz w:val="28"/>
        </w:rPr>
        <w:t>
      жеке куәлігін.</w:t>
      </w:r>
    </w:p>
    <w:bookmarkStart w:name="z20" w:id="18"/>
    <w:p>
      <w:pPr>
        <w:spacing w:after="0"/>
        <w:ind w:left="0"/>
        <w:jc w:val="left"/>
      </w:pPr>
      <w:r>
        <w:rPr>
          <w:rFonts w:ascii="Times New Roman"/>
          <w:b/>
          <w:i w:val="false"/>
          <w:color w:val="000000"/>
        </w:rPr>
        <w:t xml:space="preserve"> 14. Есеп жүргізу және есеп беру</w:t>
      </w:r>
    </w:p>
    <w:bookmarkEnd w:id="18"/>
    <w:p>
      <w:pPr>
        <w:spacing w:after="0"/>
        <w:ind w:left="0"/>
        <w:jc w:val="both"/>
      </w:pPr>
      <w:r>
        <w:rPr>
          <w:rFonts w:ascii="Times New Roman"/>
          <w:b w:val="false"/>
          <w:i w:val="false"/>
          <w:color w:val="000000"/>
          <w:sz w:val="28"/>
        </w:rPr>
        <w:t>
      52. Әлеуметтік төлемдерді көрсетуге қаражаттың жұмсалуының есебін және есеп беруін Бөлім жүзеге асырады. Бөлім есеп берулерді "Ақсу қаласының қаржы бөлімі" мемлекеттік мекемесіне тапсырады.</w:t>
      </w:r>
    </w:p>
    <w:p>
      <w:pPr>
        <w:spacing w:after="0"/>
        <w:ind w:left="0"/>
        <w:jc w:val="both"/>
      </w:pPr>
      <w:r>
        <w:rPr>
          <w:rFonts w:ascii="Times New Roman"/>
          <w:b w:val="false"/>
          <w:i w:val="false"/>
          <w:color w:val="000000"/>
          <w:sz w:val="28"/>
        </w:rPr>
        <w:t>
      53. Негізінде әлеуметтік төлемдер көрсетілетін алғашқы құжаттар, (белгіленген тізбеге сәйкес Өтініш иесімен тапсырылатын өтініш, құжаттар) Бөлімде Қазақстан Республикасының қолданыстағы заңнамасымен белгіленген мерзім ішінде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 2009 жылғы</w:t>
            </w:r>
            <w:r>
              <w:br/>
            </w:r>
            <w:r>
              <w:rPr>
                <w:rFonts w:ascii="Times New Roman"/>
                <w:b w:val="false"/>
                <w:i w:val="false"/>
                <w:color w:val="000000"/>
                <w:sz w:val="20"/>
              </w:rPr>
              <w:t>6 сәуірдегі N 176/3 қаулысымен бекітілген</w:t>
            </w:r>
            <w:r>
              <w:br/>
            </w:r>
            <w:r>
              <w:rPr>
                <w:rFonts w:ascii="Times New Roman"/>
                <w:b w:val="false"/>
                <w:i w:val="false"/>
                <w:color w:val="000000"/>
                <w:sz w:val="20"/>
              </w:rPr>
              <w:t>Ақсу қаласында азаматтардың жекелеген</w:t>
            </w:r>
            <w:r>
              <w:br/>
            </w:r>
            <w:r>
              <w:rPr>
                <w:rFonts w:ascii="Times New Roman"/>
                <w:b w:val="false"/>
                <w:i w:val="false"/>
                <w:color w:val="000000"/>
                <w:sz w:val="20"/>
              </w:rPr>
              <w:t>санаттарына әлеуметтік төлемдерді</w:t>
            </w:r>
            <w:r>
              <w:br/>
            </w:r>
            <w:r>
              <w:rPr>
                <w:rFonts w:ascii="Times New Roman"/>
                <w:b w:val="false"/>
                <w:i w:val="false"/>
                <w:color w:val="000000"/>
                <w:sz w:val="20"/>
              </w:rPr>
              <w:t>беру нұсқаулығына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Біржолғы тамаққа талон</w:t>
      </w:r>
    </w:p>
    <w:p>
      <w:pPr>
        <w:spacing w:after="0"/>
        <w:ind w:left="0"/>
        <w:jc w:val="both"/>
      </w:pPr>
      <w:r>
        <w:rPr>
          <w:rFonts w:ascii="Times New Roman"/>
          <w:b w:val="false"/>
          <w:i w:val="false"/>
          <w:color w:val="000000"/>
          <w:sz w:val="28"/>
        </w:rPr>
        <w:t>
      Т.А.Ә._______________________________________________________</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Күні________________________________________________________</w:t>
      </w:r>
      <w:r>
        <w:br/>
      </w:r>
      <w:r>
        <w:rPr>
          <w:rFonts w:ascii="Times New Roman"/>
          <w:b w:val="false"/>
          <w:i w:val="false"/>
          <w:color w:val="000000"/>
          <w:sz w:val="28"/>
        </w:rPr>
        <w:t>Лауазымы қолы Уәкілетті орган</w:t>
      </w:r>
    </w:p>
    <w:p>
      <w:pPr>
        <w:spacing w:after="0"/>
        <w:ind w:left="0"/>
        <w:jc w:val="both"/>
      </w:pPr>
      <w:r>
        <w:rPr>
          <w:rFonts w:ascii="Times New Roman"/>
          <w:b w:val="false"/>
          <w:i w:val="false"/>
          <w:color w:val="000000"/>
          <w:sz w:val="28"/>
        </w:rPr>
        <w:t>
      басшысының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 2009 жылғы</w:t>
            </w:r>
            <w:r>
              <w:br/>
            </w:r>
            <w:r>
              <w:rPr>
                <w:rFonts w:ascii="Times New Roman"/>
                <w:b w:val="false"/>
                <w:i w:val="false"/>
                <w:color w:val="000000"/>
                <w:sz w:val="20"/>
              </w:rPr>
              <w:t>6 сәуірдегі N 176/3 қаулысымен</w:t>
            </w:r>
            <w:r>
              <w:br/>
            </w:r>
            <w:r>
              <w:rPr>
                <w:rFonts w:ascii="Times New Roman"/>
                <w:b w:val="false"/>
                <w:i w:val="false"/>
                <w:color w:val="000000"/>
                <w:sz w:val="20"/>
              </w:rPr>
              <w:t>бекітілген Ақсу қаласында азаматтардың</w:t>
            </w:r>
            <w:r>
              <w:br/>
            </w:r>
            <w:r>
              <w:rPr>
                <w:rFonts w:ascii="Times New Roman"/>
                <w:b w:val="false"/>
                <w:i w:val="false"/>
                <w:color w:val="000000"/>
                <w:sz w:val="20"/>
              </w:rPr>
              <w:t>жекелеген санаттарына әлеуметтік</w:t>
            </w:r>
            <w:r>
              <w:br/>
            </w:r>
            <w:r>
              <w:rPr>
                <w:rFonts w:ascii="Times New Roman"/>
                <w:b w:val="false"/>
                <w:i w:val="false"/>
                <w:color w:val="000000"/>
                <w:sz w:val="20"/>
              </w:rPr>
              <w:t>төлемдерді беру нұсқаулығына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Біржолғы азық-түлік жиынтығына талон</w:t>
      </w:r>
    </w:p>
    <w:p>
      <w:pPr>
        <w:spacing w:after="0"/>
        <w:ind w:left="0"/>
        <w:jc w:val="both"/>
      </w:pPr>
      <w:r>
        <w:rPr>
          <w:rFonts w:ascii="Times New Roman"/>
          <w:b w:val="false"/>
          <w:i w:val="false"/>
          <w:color w:val="000000"/>
          <w:sz w:val="28"/>
        </w:rPr>
        <w:t>
      Т.А.Ә.______________________________________________________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Күні________________________________________________________</w:t>
      </w:r>
    </w:p>
    <w:p>
      <w:pPr>
        <w:spacing w:after="0"/>
        <w:ind w:left="0"/>
        <w:jc w:val="both"/>
      </w:pPr>
      <w:r>
        <w:rPr>
          <w:rFonts w:ascii="Times New Roman"/>
          <w:b w:val="false"/>
          <w:i w:val="false"/>
          <w:color w:val="000000"/>
          <w:sz w:val="28"/>
        </w:rPr>
        <w:t>
      Лауазымы қолы Уәкілетті орган</w:t>
      </w:r>
    </w:p>
    <w:p>
      <w:pPr>
        <w:spacing w:after="0"/>
        <w:ind w:left="0"/>
        <w:jc w:val="both"/>
      </w:pPr>
      <w:r>
        <w:rPr>
          <w:rFonts w:ascii="Times New Roman"/>
          <w:b w:val="false"/>
          <w:i w:val="false"/>
          <w:color w:val="000000"/>
          <w:sz w:val="28"/>
        </w:rPr>
        <w:t>
      басшысының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 2009 жылғы</w:t>
            </w:r>
            <w:r>
              <w:br/>
            </w:r>
            <w:r>
              <w:rPr>
                <w:rFonts w:ascii="Times New Roman"/>
                <w:b w:val="false"/>
                <w:i w:val="false"/>
                <w:color w:val="000000"/>
                <w:sz w:val="20"/>
              </w:rPr>
              <w:t>6 сәуірдегі N 176/3 қаулысымен бекітілген</w:t>
            </w:r>
            <w:r>
              <w:br/>
            </w:r>
            <w:r>
              <w:rPr>
                <w:rFonts w:ascii="Times New Roman"/>
                <w:b w:val="false"/>
                <w:i w:val="false"/>
                <w:color w:val="000000"/>
                <w:sz w:val="20"/>
              </w:rPr>
              <w:t>Ақсу қаласында азаматтардың</w:t>
            </w:r>
            <w:r>
              <w:br/>
            </w:r>
            <w:r>
              <w:rPr>
                <w:rFonts w:ascii="Times New Roman"/>
                <w:b w:val="false"/>
                <w:i w:val="false"/>
                <w:color w:val="000000"/>
                <w:sz w:val="20"/>
              </w:rPr>
              <w:t>жекелеген санаттарына әлеуметтік</w:t>
            </w:r>
            <w:r>
              <w:br/>
            </w:r>
            <w:r>
              <w:rPr>
                <w:rFonts w:ascii="Times New Roman"/>
                <w:b w:val="false"/>
                <w:i w:val="false"/>
                <w:color w:val="000000"/>
                <w:sz w:val="20"/>
              </w:rPr>
              <w:t>төлемдерді беру нұсқаулығына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Өзара міндеттемені қабылдауға</w:t>
      </w:r>
    </w:p>
    <w:p>
      <w:pPr>
        <w:spacing w:after="0"/>
        <w:ind w:left="0"/>
        <w:jc w:val="both"/>
      </w:pPr>
      <w:r>
        <w:rPr>
          <w:rFonts w:ascii="Times New Roman"/>
          <w:b w:val="false"/>
          <w:i w:val="false"/>
          <w:color w:val="000000"/>
          <w:sz w:val="28"/>
        </w:rPr>
        <w:t>
      КЕЛІСІМ</w:t>
      </w:r>
    </w:p>
    <w:p>
      <w:pPr>
        <w:spacing w:after="0"/>
        <w:ind w:left="0"/>
        <w:jc w:val="both"/>
      </w:pPr>
      <w:r>
        <w:rPr>
          <w:rFonts w:ascii="Times New Roman"/>
          <w:b w:val="false"/>
          <w:i w:val="false"/>
          <w:color w:val="000000"/>
          <w:sz w:val="28"/>
        </w:rPr>
        <w:t>
       " " ___________________</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Республикасының жергілікті мемлекеттік басқару туралы" Заңы негізінде бір жағынан іс-әрекет жасайтын Ақсу қаласының әкімі ________________________________________________, екінші жағынан "Ақсу орталық ауруханасы" қазыналық коммуналдық мемлекеттік кәсіпорны, бас дәрігері Бейбіт Ділдәшұлы Шақабаев, бұдан әрі "Жұмыс беруші" және "Интерн (ЖҰМЫСКЕР)" деп аталатын</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(тегі, аты, әкесінің аты)</w:t>
      </w:r>
    </w:p>
    <w:p>
      <w:pPr>
        <w:spacing w:after="0"/>
        <w:ind w:left="0"/>
        <w:jc w:val="both"/>
      </w:pPr>
      <w:r>
        <w:rPr>
          <w:rFonts w:ascii="Times New Roman"/>
          <w:b w:val="false"/>
          <w:i w:val="false"/>
          <w:color w:val="000000"/>
          <w:sz w:val="28"/>
        </w:rPr>
        <w:t>
      осы келісімді жасады.</w:t>
      </w:r>
    </w:p>
    <w:bookmarkStart w:name="z24" w:id="19"/>
    <w:p>
      <w:pPr>
        <w:spacing w:after="0"/>
        <w:ind w:left="0"/>
        <w:jc w:val="left"/>
      </w:pPr>
      <w:r>
        <w:rPr>
          <w:rFonts w:ascii="Times New Roman"/>
          <w:b/>
          <w:i w:val="false"/>
          <w:color w:val="000000"/>
        </w:rPr>
        <w:t xml:space="preserve"> 1. Келісімнің мәні</w:t>
      </w:r>
    </w:p>
    <w:bookmarkEnd w:id="19"/>
    <w:p>
      <w:pPr>
        <w:spacing w:after="0"/>
        <w:ind w:left="0"/>
        <w:jc w:val="both"/>
      </w:pPr>
      <w:r>
        <w:rPr>
          <w:rFonts w:ascii="Times New Roman"/>
          <w:b w:val="false"/>
          <w:i w:val="false"/>
          <w:color w:val="000000"/>
          <w:sz w:val="28"/>
        </w:rPr>
        <w:t>
      Ақсу қаласында азаматтардың жекелеген санаттарына әлеуметтік төлемдерді беру ережелеріне сәйкес, кейін Ақсу қаласында жұмысқа орналастырумен Интернге интернатурада оқуы бойынша шығынды қайтаруға біржолғы әлеуметтік көмек беру.</w:t>
      </w:r>
    </w:p>
    <w:bookmarkStart w:name="z25" w:id="20"/>
    <w:p>
      <w:pPr>
        <w:spacing w:after="0"/>
        <w:ind w:left="0"/>
        <w:jc w:val="left"/>
      </w:pPr>
      <w:r>
        <w:rPr>
          <w:rFonts w:ascii="Times New Roman"/>
          <w:b/>
          <w:i w:val="false"/>
          <w:color w:val="000000"/>
        </w:rPr>
        <w:t xml:space="preserve"> 2. Тараптардың құқықтары мен міндеттері</w:t>
      </w:r>
    </w:p>
    <w:bookmarkEnd w:id="20"/>
    <w:p>
      <w:pPr>
        <w:spacing w:after="0"/>
        <w:ind w:left="0"/>
        <w:jc w:val="both"/>
      </w:pPr>
      <w:r>
        <w:rPr>
          <w:rFonts w:ascii="Times New Roman"/>
          <w:b w:val="false"/>
          <w:i w:val="false"/>
          <w:color w:val="000000"/>
          <w:sz w:val="28"/>
        </w:rPr>
        <w:t>
      2.1. Ақсу қаласы әкімінің міндеттемелері:</w:t>
      </w:r>
    </w:p>
    <w:p>
      <w:pPr>
        <w:spacing w:after="0"/>
        <w:ind w:left="0"/>
        <w:jc w:val="both"/>
      </w:pPr>
      <w:r>
        <w:rPr>
          <w:rFonts w:ascii="Times New Roman"/>
          <w:b w:val="false"/>
          <w:i w:val="false"/>
          <w:color w:val="000000"/>
          <w:sz w:val="28"/>
        </w:rPr>
        <w:t>
      1) Қала әкімдігінің қаулысымен бекітілген, Ақсу қаласында азаматтардың жекелеген санаттарына біржолғы әлеуметтік көмек беру Ережелеріне сәйкес бюджет қаражатын қаржыландыру шамасына қарай оның есеп шотына аудару арқылы "Интернге" төлем жүргізу.</w:t>
      </w:r>
    </w:p>
    <w:p>
      <w:pPr>
        <w:spacing w:after="0"/>
        <w:ind w:left="0"/>
        <w:jc w:val="both"/>
      </w:pPr>
      <w:r>
        <w:rPr>
          <w:rFonts w:ascii="Times New Roman"/>
          <w:b w:val="false"/>
          <w:i w:val="false"/>
          <w:color w:val="000000"/>
          <w:sz w:val="28"/>
        </w:rPr>
        <w:t>
      2.2. Ақсу қаласы әкімінің құқықтары:</w:t>
      </w:r>
    </w:p>
    <w:p>
      <w:pPr>
        <w:spacing w:after="0"/>
        <w:ind w:left="0"/>
        <w:jc w:val="both"/>
      </w:pPr>
      <w:r>
        <w:rPr>
          <w:rFonts w:ascii="Times New Roman"/>
          <w:b w:val="false"/>
          <w:i w:val="false"/>
          <w:color w:val="000000"/>
          <w:sz w:val="28"/>
        </w:rPr>
        <w:t>
      1) "Интерннен" және "Жұмыс берушіден" осы келісімге сәйкес өзіне алған міндеттемелерді адал және тиісінше орындауды талап ету;</w:t>
      </w:r>
    </w:p>
    <w:p>
      <w:pPr>
        <w:spacing w:after="0"/>
        <w:ind w:left="0"/>
        <w:jc w:val="both"/>
      </w:pPr>
      <w:r>
        <w:rPr>
          <w:rFonts w:ascii="Times New Roman"/>
          <w:b w:val="false"/>
          <w:i w:val="false"/>
          <w:color w:val="000000"/>
          <w:sz w:val="28"/>
        </w:rPr>
        <w:t>
      2) Осы келісімнің 2.3 тармағының 2) тармақшасында көрсетілген мерзім ішінде жыл сайын 1 қазанға дейін "Жұмыскердің" жұмыс орнынан анықтама сұрату;</w:t>
      </w:r>
    </w:p>
    <w:p>
      <w:pPr>
        <w:spacing w:after="0"/>
        <w:ind w:left="0"/>
        <w:jc w:val="both"/>
      </w:pPr>
      <w:r>
        <w:rPr>
          <w:rFonts w:ascii="Times New Roman"/>
          <w:b w:val="false"/>
          <w:i w:val="false"/>
          <w:color w:val="000000"/>
          <w:sz w:val="28"/>
        </w:rPr>
        <w:t>
      2.3. Интерннің (ЖҰМЫСКЕРДІҢ) міндеттемелері:</w:t>
      </w:r>
    </w:p>
    <w:p>
      <w:pPr>
        <w:spacing w:after="0"/>
        <w:ind w:left="0"/>
        <w:jc w:val="both"/>
      </w:pPr>
      <w:r>
        <w:rPr>
          <w:rFonts w:ascii="Times New Roman"/>
          <w:b w:val="false"/>
          <w:i w:val="false"/>
          <w:color w:val="000000"/>
          <w:sz w:val="28"/>
        </w:rPr>
        <w:t>
      1) Интерннің есеп шотына аударылған, қалалық бюджеттің қаражатынан Семей мемлекеттік академиясының интернатурасында оқуының шығынын қайтару және 1 айдың ішінде уәкілетті орган – Ақсу қаласының жұмыспен қамту және әлеуметтік бағдарламалар бөліміне төленгені туралы түбіртекті тапсыру;</w:t>
      </w:r>
    </w:p>
    <w:p>
      <w:pPr>
        <w:spacing w:after="0"/>
        <w:ind w:left="0"/>
        <w:jc w:val="both"/>
      </w:pPr>
      <w:r>
        <w:rPr>
          <w:rFonts w:ascii="Times New Roman"/>
          <w:b w:val="false"/>
          <w:i w:val="false"/>
          <w:color w:val="000000"/>
          <w:sz w:val="28"/>
        </w:rPr>
        <w:t>
      2) "Ақсу орталық ауруханасы" қазыналық коммуналдық мемлекеттік кәсіпорнында алған біліктілігі бойынша 3 жылдан кем емес жұмыс өтеу (бұдан әрі - жұмыс істеу мерзімі), барлық мерзім ішінде жыл сайын жұмыс орнынан анықтама тапсыру;</w:t>
      </w:r>
    </w:p>
    <w:p>
      <w:pPr>
        <w:spacing w:after="0"/>
        <w:ind w:left="0"/>
        <w:jc w:val="both"/>
      </w:pPr>
      <w:r>
        <w:rPr>
          <w:rFonts w:ascii="Times New Roman"/>
          <w:b w:val="false"/>
          <w:i w:val="false"/>
          <w:color w:val="000000"/>
          <w:sz w:val="28"/>
        </w:rPr>
        <w:t>
      3) Дайындаудың жеке бағдарламасын орындамағаны, сонымен қатар осы келісімнің 1), 2) тармақшаларындағы міндеттемелерді орындамағаны үшін интернатурадан шығарылған жағдайда, 1 ай ішінде қалалық бюджетке барлық қаражатты қайтару.</w:t>
      </w:r>
    </w:p>
    <w:p>
      <w:pPr>
        <w:spacing w:after="0"/>
        <w:ind w:left="0"/>
        <w:jc w:val="both"/>
      </w:pPr>
      <w:r>
        <w:rPr>
          <w:rFonts w:ascii="Times New Roman"/>
          <w:b w:val="false"/>
          <w:i w:val="false"/>
          <w:color w:val="000000"/>
          <w:sz w:val="28"/>
        </w:rPr>
        <w:t>
      2.4. ИНТЕРННІҢ (ЖҰМЫСКЕРДІҢ) құқықтары:</w:t>
      </w:r>
    </w:p>
    <w:p>
      <w:pPr>
        <w:spacing w:after="0"/>
        <w:ind w:left="0"/>
        <w:jc w:val="both"/>
      </w:pPr>
      <w:r>
        <w:rPr>
          <w:rFonts w:ascii="Times New Roman"/>
          <w:b w:val="false"/>
          <w:i w:val="false"/>
          <w:color w:val="000000"/>
          <w:sz w:val="28"/>
        </w:rPr>
        <w:t>
      1) жеке пікірлері мен сенімдерін еркін білдіруге; өзіне сыйлы қарым-қатынасты талап ету;</w:t>
      </w:r>
    </w:p>
    <w:p>
      <w:pPr>
        <w:spacing w:after="0"/>
        <w:ind w:left="0"/>
        <w:jc w:val="both"/>
      </w:pPr>
      <w:r>
        <w:rPr>
          <w:rFonts w:ascii="Times New Roman"/>
          <w:b w:val="false"/>
          <w:i w:val="false"/>
          <w:color w:val="000000"/>
          <w:sz w:val="28"/>
        </w:rPr>
        <w:t>
      2) Ақсу қаласының әкімі мен "Жұмыс берушіден" осы келісімге сәйкес өздеріне алған міндеттемелерін адал және тиісінше орындауын талап ету.</w:t>
      </w:r>
    </w:p>
    <w:p>
      <w:pPr>
        <w:spacing w:after="0"/>
        <w:ind w:left="0"/>
        <w:jc w:val="both"/>
      </w:pPr>
      <w:r>
        <w:rPr>
          <w:rFonts w:ascii="Times New Roman"/>
          <w:b w:val="false"/>
          <w:i w:val="false"/>
          <w:color w:val="000000"/>
          <w:sz w:val="28"/>
        </w:rPr>
        <w:t>
      2.5. ЖҰМЫС БЕРУШІНІҢ міндеттері:</w:t>
      </w:r>
    </w:p>
    <w:p>
      <w:pPr>
        <w:spacing w:after="0"/>
        <w:ind w:left="0"/>
        <w:jc w:val="both"/>
      </w:pPr>
      <w:r>
        <w:rPr>
          <w:rFonts w:ascii="Times New Roman"/>
          <w:b w:val="false"/>
          <w:i w:val="false"/>
          <w:color w:val="000000"/>
          <w:sz w:val="28"/>
        </w:rPr>
        <w:t>
      1) Тұрақты жұмысқа қабылдау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интернатураны бітіргеннен кейін және мамандандыру профилі берілгені туралы куәлік алған соң тұрақты жұмысқа қабылдау;</w:t>
      </w:r>
    </w:p>
    <w:p>
      <w:pPr>
        <w:spacing w:after="0"/>
        <w:ind w:left="0"/>
        <w:jc w:val="both"/>
      </w:pPr>
      <w:r>
        <w:rPr>
          <w:rFonts w:ascii="Times New Roman"/>
          <w:b w:val="false"/>
          <w:i w:val="false"/>
          <w:color w:val="000000"/>
          <w:sz w:val="28"/>
        </w:rPr>
        <w:t>
      2) "ЖҰМЫСКЕРДІҢ" кәсіби даярлығына, икемдігі мен біліктілігіне сәйкес жұмыспен қамту, еңбекті қорғау және техникалық қауіпсіздік ережелеріне сәйкес жұмыс орнын даярлау;</w:t>
      </w:r>
    </w:p>
    <w:p>
      <w:pPr>
        <w:spacing w:after="0"/>
        <w:ind w:left="0"/>
        <w:jc w:val="both"/>
      </w:pPr>
      <w:r>
        <w:rPr>
          <w:rFonts w:ascii="Times New Roman"/>
          <w:b w:val="false"/>
          <w:i w:val="false"/>
          <w:color w:val="000000"/>
          <w:sz w:val="28"/>
        </w:rPr>
        <w:t>
      3) Осы келісімге қатысты қандай да өзгерістер болған жағдайда шешім қабылдағанға дейін уәкілетті орган - Ақсу қаласының жұмыспен қамту және әлеуметтік бағдарламалар бөліміне жедел хабарлау;</w:t>
      </w:r>
    </w:p>
    <w:p>
      <w:pPr>
        <w:spacing w:after="0"/>
        <w:ind w:left="0"/>
        <w:jc w:val="both"/>
      </w:pPr>
      <w:r>
        <w:rPr>
          <w:rFonts w:ascii="Times New Roman"/>
          <w:b w:val="false"/>
          <w:i w:val="false"/>
          <w:color w:val="000000"/>
          <w:sz w:val="28"/>
        </w:rPr>
        <w:t>
      4) Егер жұмыспен өтеу мерзімі ішінде "Жұмыс берушіге" "Жұмыскерден" оның сұрауы бойынша жұмыстан босату туралы өтініш түскен жағдайда, "Жұмыс беруші" бұл жөнінде уәкілетті органға – Ақсу қаласының жұмыспен қамту және әлеуметтік бағдарламалар бөліміне жедел түрде хабарлауға тиісті және өтініш түскен күннен бастап бір ай өткенше "Жұмыскермен" еңбек келісімін тоқтатуға;</w:t>
      </w:r>
    </w:p>
    <w:p>
      <w:pPr>
        <w:spacing w:after="0"/>
        <w:ind w:left="0"/>
        <w:jc w:val="both"/>
      </w:pPr>
      <w:r>
        <w:rPr>
          <w:rFonts w:ascii="Times New Roman"/>
          <w:b w:val="false"/>
          <w:i w:val="false"/>
          <w:color w:val="000000"/>
          <w:sz w:val="28"/>
        </w:rPr>
        <w:t>
      5) Осы келісімге сәйкес өзіне алған міндеттемелерді "Жұмыс беруші" орындамағанда, "Интерннің" қалалық бюджеттен біржолғы әлеуметтік көмек ретінде бөлінген ақшалай қаражатты қайтару бойынша "Жұмыс беруші" бірлесіп жауапты болады.</w:t>
      </w:r>
    </w:p>
    <w:p>
      <w:pPr>
        <w:spacing w:after="0"/>
        <w:ind w:left="0"/>
        <w:jc w:val="both"/>
      </w:pPr>
      <w:r>
        <w:rPr>
          <w:rFonts w:ascii="Times New Roman"/>
          <w:b w:val="false"/>
          <w:i w:val="false"/>
          <w:color w:val="000000"/>
          <w:sz w:val="28"/>
        </w:rPr>
        <w:t>
      2.6. ЖҰМЫС БЕРУШІНІҢ құқықтары:</w:t>
      </w:r>
    </w:p>
    <w:p>
      <w:pPr>
        <w:spacing w:after="0"/>
        <w:ind w:left="0"/>
        <w:jc w:val="both"/>
      </w:pPr>
      <w:r>
        <w:rPr>
          <w:rFonts w:ascii="Times New Roman"/>
          <w:b w:val="false"/>
          <w:i w:val="false"/>
          <w:color w:val="000000"/>
          <w:sz w:val="28"/>
        </w:rPr>
        <w:t>
      1) "Жұмыс беруші" Ақсу қаласының әкімі мен "Интерннен (Жұмыскерден)" осы келісімге сәйкес өздеріне алған міндеттемелерін адал және тиісінше орындауларын талап етуге.</w:t>
      </w:r>
    </w:p>
    <w:bookmarkStart w:name="z26" w:id="21"/>
    <w:p>
      <w:pPr>
        <w:spacing w:after="0"/>
        <w:ind w:left="0"/>
        <w:jc w:val="left"/>
      </w:pPr>
      <w:r>
        <w:rPr>
          <w:rFonts w:ascii="Times New Roman"/>
          <w:b/>
          <w:i w:val="false"/>
          <w:color w:val="000000"/>
        </w:rPr>
        <w:t xml:space="preserve"> 3. Дауларды шешу тәртібі</w:t>
      </w:r>
    </w:p>
    <w:bookmarkEnd w:id="21"/>
    <w:p>
      <w:pPr>
        <w:spacing w:after="0"/>
        <w:ind w:left="0"/>
        <w:jc w:val="both"/>
      </w:pPr>
      <w:r>
        <w:rPr>
          <w:rFonts w:ascii="Times New Roman"/>
          <w:b w:val="false"/>
          <w:i w:val="false"/>
          <w:color w:val="000000"/>
          <w:sz w:val="28"/>
        </w:rPr>
        <w:t>
      3.1. Осы келісімнен немесе осы келісім бойынша туындайтын барлық даулар, тараптардың келісімімен шешіледі.</w:t>
      </w:r>
    </w:p>
    <w:p>
      <w:pPr>
        <w:spacing w:after="0"/>
        <w:ind w:left="0"/>
        <w:jc w:val="both"/>
      </w:pPr>
      <w:r>
        <w:rPr>
          <w:rFonts w:ascii="Times New Roman"/>
          <w:b w:val="false"/>
          <w:i w:val="false"/>
          <w:color w:val="000000"/>
          <w:sz w:val="28"/>
        </w:rPr>
        <w:t>
      3.2. Егер, тараптар өзара келісімге келмеген жағдайда, дау азаматтық-құқықтық тәртіпте шешіледі.</w:t>
      </w:r>
    </w:p>
    <w:bookmarkStart w:name="z27" w:id="22"/>
    <w:p>
      <w:pPr>
        <w:spacing w:after="0"/>
        <w:ind w:left="0"/>
        <w:jc w:val="left"/>
      </w:pPr>
      <w:r>
        <w:rPr>
          <w:rFonts w:ascii="Times New Roman"/>
          <w:b/>
          <w:i w:val="false"/>
          <w:color w:val="000000"/>
        </w:rPr>
        <w:t xml:space="preserve"> 4. Форс - мажорлық жағдайлар</w:t>
      </w:r>
    </w:p>
    <w:bookmarkEnd w:id="22"/>
    <w:p>
      <w:pPr>
        <w:spacing w:after="0"/>
        <w:ind w:left="0"/>
        <w:jc w:val="both"/>
      </w:pPr>
      <w:r>
        <w:rPr>
          <w:rFonts w:ascii="Times New Roman"/>
          <w:b w:val="false"/>
          <w:i w:val="false"/>
          <w:color w:val="000000"/>
          <w:sz w:val="28"/>
        </w:rPr>
        <w:t>
      4.1. Тараптар осы келісім бойынша, жарым-жартылай немесе толық өз міндеттемелерін орындамағаны үшін жауапкершіліктен босатылады, егер осы келісім жасалғаннан кейін күні бұрын біле алмаған немесе дұрыс шаралармен қақпайлай алмаған, апатты сипаттағы жағдайлардың нәтижесінде туындаған жеңілмейтін жағдайлардың салдары болып табылса. Бұл жағдайда осы келісім бойынша орындау мерзімі, ұқсас жағдайлар болған уақыт мерзімге шамалас мерзімге жылжытылады.</w:t>
      </w:r>
    </w:p>
    <w:p>
      <w:pPr>
        <w:spacing w:after="0"/>
        <w:ind w:left="0"/>
        <w:jc w:val="both"/>
      </w:pPr>
      <w:r>
        <w:rPr>
          <w:rFonts w:ascii="Times New Roman"/>
          <w:b w:val="false"/>
          <w:i w:val="false"/>
          <w:color w:val="000000"/>
          <w:sz w:val="28"/>
        </w:rPr>
        <w:t>
      4.2. Қақпайлай алынбайтын күштердің жағдайларына мынадай жағдайлар жатады: өрт, жер сілкінісі, су тасқыны, апаттық жағдайлар, сонымен қатар осы келісімінің шартын орындауға бөгет болатын көтерілістер, кез келген сипаттағы әскери қимылдар.</w:t>
      </w:r>
    </w:p>
    <w:bookmarkStart w:name="z28" w:id="23"/>
    <w:p>
      <w:pPr>
        <w:spacing w:after="0"/>
        <w:ind w:left="0"/>
        <w:jc w:val="left"/>
      </w:pPr>
      <w:r>
        <w:rPr>
          <w:rFonts w:ascii="Times New Roman"/>
          <w:b/>
          <w:i w:val="false"/>
          <w:color w:val="000000"/>
        </w:rPr>
        <w:t xml:space="preserve"> 5. Келісім-шарттың іс-әрекет мерзімі</w:t>
      </w:r>
    </w:p>
    <w:bookmarkEnd w:id="23"/>
    <w:p>
      <w:pPr>
        <w:spacing w:after="0"/>
        <w:ind w:left="0"/>
        <w:jc w:val="both"/>
      </w:pPr>
      <w:r>
        <w:rPr>
          <w:rFonts w:ascii="Times New Roman"/>
          <w:b w:val="false"/>
          <w:i w:val="false"/>
          <w:color w:val="000000"/>
          <w:sz w:val="28"/>
        </w:rPr>
        <w:t>
      Осы келісімшарт тараптармен қол қойылған күннен бастап күшіне енеді және олар өз міндеттемелерін орындаған сәтке дейін күшінде болады.</w:t>
      </w:r>
    </w:p>
    <w:bookmarkStart w:name="z29" w:id="24"/>
    <w:p>
      <w:pPr>
        <w:spacing w:after="0"/>
        <w:ind w:left="0"/>
        <w:jc w:val="left"/>
      </w:pPr>
      <w:r>
        <w:rPr>
          <w:rFonts w:ascii="Times New Roman"/>
          <w:b/>
          <w:i w:val="false"/>
          <w:color w:val="000000"/>
        </w:rPr>
        <w:t xml:space="preserve"> 6. Тараптардың заңды мекен-жайлары</w:t>
      </w:r>
      <w:r>
        <w:br/>
      </w:r>
      <w:r>
        <w:rPr>
          <w:rFonts w:ascii="Times New Roman"/>
          <w:b/>
          <w:i w:val="false"/>
          <w:color w:val="000000"/>
        </w:rPr>
        <w:t>және банктік деректемелері</w:t>
      </w:r>
    </w:p>
    <w:bookmarkEnd w:id="24"/>
    <w:p>
      <w:pPr>
        <w:spacing w:after="0"/>
        <w:ind w:left="0"/>
        <w:jc w:val="both"/>
      </w:pPr>
      <w:r>
        <w:rPr>
          <w:rFonts w:ascii="Times New Roman"/>
          <w:b w:val="false"/>
          <w:i w:val="false"/>
          <w:color w:val="000000"/>
          <w:sz w:val="28"/>
        </w:rPr>
        <w:t>
      ТАПСЫРЫС БЕРУШІДЕН: Ақсу қаласының әкімі__________________________ __________________________________________________________________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ЖҰМЫС БЕРУШІДЕН:</w:t>
      </w:r>
    </w:p>
    <w:p>
      <w:pPr>
        <w:spacing w:after="0"/>
        <w:ind w:left="0"/>
        <w:jc w:val="both"/>
      </w:pPr>
      <w:r>
        <w:rPr>
          <w:rFonts w:ascii="Times New Roman"/>
          <w:b w:val="false"/>
          <w:i w:val="false"/>
          <w:color w:val="000000"/>
          <w:sz w:val="28"/>
        </w:rPr>
        <w:t>
      "Ақсу орталық ауруханасы" қазыналық коммуналдық мемлекеттік кәсіпорнының бас дәрігері Б. Шақабаев.</w:t>
      </w:r>
    </w:p>
    <w:p>
      <w:pPr>
        <w:spacing w:after="0"/>
        <w:ind w:left="0"/>
        <w:jc w:val="both"/>
      </w:pPr>
      <w:r>
        <w:rPr>
          <w:rFonts w:ascii="Times New Roman"/>
          <w:b w:val="false"/>
          <w:i w:val="false"/>
          <w:color w:val="000000"/>
          <w:sz w:val="28"/>
        </w:rPr>
        <w:t>
      ИНТЕРН (ЖҰМЫСШЫ): __________________________________________________________________</w:t>
      </w:r>
    </w:p>
    <w:p>
      <w:pPr>
        <w:spacing w:after="0"/>
        <w:ind w:left="0"/>
        <w:jc w:val="both"/>
      </w:pPr>
      <w:r>
        <w:rPr>
          <w:rFonts w:ascii="Times New Roman"/>
          <w:b w:val="false"/>
          <w:i w:val="false"/>
          <w:color w:val="000000"/>
          <w:sz w:val="28"/>
        </w:rPr>
        <w:t>
      (Т.А.Ә., мекен – жайы)</w:t>
      </w:r>
    </w:p>
    <w:p>
      <w:pPr>
        <w:spacing w:after="0"/>
        <w:ind w:left="0"/>
        <w:jc w:val="both"/>
      </w:pPr>
      <w:r>
        <w:rPr>
          <w:rFonts w:ascii="Times New Roman"/>
          <w:b w:val="false"/>
          <w:i w:val="false"/>
          <w:color w:val="000000"/>
          <w:sz w:val="28"/>
        </w:rPr>
        <w:t>
      Жеке басын растайтын құжат__________________________________________</w:t>
      </w:r>
    </w:p>
    <w:p>
      <w:pPr>
        <w:spacing w:after="0"/>
        <w:ind w:left="0"/>
        <w:jc w:val="both"/>
      </w:pPr>
      <w:r>
        <w:rPr>
          <w:rFonts w:ascii="Times New Roman"/>
          <w:b w:val="false"/>
          <w:i w:val="false"/>
          <w:color w:val="000000"/>
          <w:sz w:val="28"/>
        </w:rPr>
        <w:t>
      Есеп шоты___________________________________________________________</w:t>
      </w:r>
    </w:p>
    <w:p>
      <w:pPr>
        <w:spacing w:after="0"/>
        <w:ind w:left="0"/>
        <w:jc w:val="both"/>
      </w:pPr>
      <w:r>
        <w:rPr>
          <w:rFonts w:ascii="Times New Roman"/>
          <w:b w:val="false"/>
          <w:i w:val="false"/>
          <w:color w:val="000000"/>
          <w:sz w:val="28"/>
        </w:rPr>
        <w:t>
      СТН_________________________________________________________________</w:t>
      </w:r>
    </w:p>
    <w:p>
      <w:pPr>
        <w:spacing w:after="0"/>
        <w:ind w:left="0"/>
        <w:jc w:val="both"/>
      </w:pPr>
      <w:r>
        <w:rPr>
          <w:rFonts w:ascii="Times New Roman"/>
          <w:b w:val="false"/>
          <w:i w:val="false"/>
          <w:color w:val="000000"/>
          <w:sz w:val="28"/>
        </w:rPr>
        <w:t>
      ӘЖК_________________________________________________________________</w:t>
      </w:r>
    </w:p>
    <w:p>
      <w:pPr>
        <w:spacing w:after="0"/>
        <w:ind w:left="0"/>
        <w:jc w:val="both"/>
      </w:pPr>
      <w:r>
        <w:rPr>
          <w:rFonts w:ascii="Times New Roman"/>
          <w:b w:val="false"/>
          <w:i w:val="false"/>
          <w:color w:val="000000"/>
          <w:sz w:val="28"/>
        </w:rPr>
        <w:t>
      Үй мекен–жайы_______________________________________________________</w:t>
      </w:r>
    </w:p>
    <w:p>
      <w:pPr>
        <w:spacing w:after="0"/>
        <w:ind w:left="0"/>
        <w:jc w:val="both"/>
      </w:pPr>
      <w:r>
        <w:rPr>
          <w:rFonts w:ascii="Times New Roman"/>
          <w:b w:val="false"/>
          <w:i w:val="false"/>
          <w:color w:val="000000"/>
          <w:sz w:val="28"/>
        </w:rPr>
        <w:t>
      Қолы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 2009 жылғы</w:t>
            </w:r>
            <w:r>
              <w:br/>
            </w:r>
            <w:r>
              <w:rPr>
                <w:rFonts w:ascii="Times New Roman"/>
                <w:b w:val="false"/>
                <w:i w:val="false"/>
                <w:color w:val="000000"/>
                <w:sz w:val="20"/>
              </w:rPr>
              <w:t>6 сәуірдегі N 176/3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Қала әкімдігінің күші жойылды</w:t>
      </w:r>
      <w:r>
        <w:br/>
      </w:r>
      <w:r>
        <w:rPr>
          <w:rFonts w:ascii="Times New Roman"/>
          <w:b/>
          <w:i w:val="false"/>
          <w:color w:val="000000"/>
        </w:rPr>
        <w:t>деп танылған қаулыларының тізбесі</w:t>
      </w:r>
    </w:p>
    <w:p>
      <w:pPr>
        <w:spacing w:after="0"/>
        <w:ind w:left="0"/>
        <w:jc w:val="both"/>
      </w:pPr>
      <w:r>
        <w:rPr>
          <w:rFonts w:ascii="Times New Roman"/>
          <w:b w:val="false"/>
          <w:i w:val="false"/>
          <w:color w:val="000000"/>
          <w:sz w:val="28"/>
        </w:rPr>
        <w:t>
      1. Ақсу қаласы әкімдігінің 2007 жылғы 17 сәуірдегі "Ақсу қаласында азаматтардың жекелеген санаттарына әлеуметтік төлемдерді беру ережелерін бекіту туралы" N 319/3 қаулысының (2007 жылғы 14 мамырда нормативтік құқықтық актілерді мемлекеттік тіркеу тізілімінде N 12-2-65 тіркелген, 2007 жылғы 17 мамырда қалалық "Ақжол - Новый путь" N 21 газетінде жарияланған).</w:t>
      </w:r>
    </w:p>
    <w:p>
      <w:pPr>
        <w:spacing w:after="0"/>
        <w:ind w:left="0"/>
        <w:jc w:val="both"/>
      </w:pPr>
      <w:r>
        <w:rPr>
          <w:rFonts w:ascii="Times New Roman"/>
          <w:b w:val="false"/>
          <w:i w:val="false"/>
          <w:color w:val="000000"/>
          <w:sz w:val="28"/>
        </w:rPr>
        <w:t>
      2. Ақсу қаласы әкімдігінің 2007 жылғы 25 шілдедегі "Ақсу қаласы әкімдігінің 2007 жылғы сәуірдегі "Ақсу қаласында азаматтардың жекелеген санаттарына әлеуметтік төлемдерді беру ережелерін бекіту туралы" N 319/3 қаулысына өзгерістер мен толықтырулар енгізу туралы" N 591/5 қаулысы (2007 жылғы 9 тамызда нормативтік құқықтық актілерді мемлекеттік тіркеу тізілімінде N 12-2-69 тіркелген, 2007 жылғы 16 тамызда қалалық "Ақжол - Новый путь" N 34 газетінде жарияланған).</w:t>
      </w:r>
    </w:p>
    <w:p>
      <w:pPr>
        <w:spacing w:after="0"/>
        <w:ind w:left="0"/>
        <w:jc w:val="both"/>
      </w:pPr>
      <w:r>
        <w:rPr>
          <w:rFonts w:ascii="Times New Roman"/>
          <w:b w:val="false"/>
          <w:i w:val="false"/>
          <w:color w:val="000000"/>
          <w:sz w:val="28"/>
        </w:rPr>
        <w:t>
      3. Ақсу қаласы әкімдігінің 2007 жылғы 12 қазандағы "Ақсу қаласы әкімдігінің кейбір қаулылырына өзгерістер мен толықтырулар енгізу туралы" N 860/7 қаулысы (2007 жылғы 12 қарашада нормативтік құқықтық актілерді мемлекеттік тіркеу тізілімінде N 12-2-72 тіркелген, 2007 жылғы 15 қарашада қалалық "Ақжол - Новый путь" N 47 газетінде жарияланған).</w:t>
      </w:r>
    </w:p>
    <w:p>
      <w:pPr>
        <w:spacing w:after="0"/>
        <w:ind w:left="0"/>
        <w:jc w:val="both"/>
      </w:pPr>
      <w:r>
        <w:rPr>
          <w:rFonts w:ascii="Times New Roman"/>
          <w:b w:val="false"/>
          <w:i w:val="false"/>
          <w:color w:val="000000"/>
          <w:sz w:val="28"/>
        </w:rPr>
        <w:t>
      4. Ақсу қаласы әкімдігінің 2008 жылғы 20 наурыздағы "Ақсу қаласында азаматтардың жекелеген санаттарына әлеуметтік төлемдерді беру ережелерін бекіту туралы" N 319/3 қаулысына өзгерістер енгізу туралы" N 118/2 қаулысы (2008 жылдың 15 сәуірде нормативтік құқықтық актілерді мемлекеттік тіркеу тізілімінде N 12-2-84 тіркелген, 2008 жылдың 24 сәуірде N 18 "Ақжол - Новый путь" қалалық газетінде жарияланған).</w:t>
      </w:r>
    </w:p>
    <w:p>
      <w:pPr>
        <w:spacing w:after="0"/>
        <w:ind w:left="0"/>
        <w:jc w:val="both"/>
      </w:pPr>
      <w:r>
        <w:rPr>
          <w:rFonts w:ascii="Times New Roman"/>
          <w:b w:val="false"/>
          <w:i w:val="false"/>
          <w:color w:val="000000"/>
          <w:sz w:val="28"/>
        </w:rPr>
        <w:t>
      5. Ақсу қаласы әкімдігінің 2008 жылғы 20 тамыздағы "Ақсу қаласында азаматтардың жекелеген санаттарына әлеуметтік төлемдерді беру ережелерін бекіту туралы" N 319/3 қаулысына өзгеріс пен толықтыру енгізу туралы" N 578/3 қаулысы (2008 жылдың 24 қыркүйегінде нормативтік құқықтық актілерді мемлекеттік тіркеу тізілімінде N 12-2-94 тіркелген, 2008 жылдың 2 қазандағы N 41 "Ақжол - Новый путь" қалалық газетінде жарияланған).</w:t>
      </w:r>
    </w:p>
    <w:p>
      <w:pPr>
        <w:spacing w:after="0"/>
        <w:ind w:left="0"/>
        <w:jc w:val="both"/>
      </w:pPr>
      <w:r>
        <w:rPr>
          <w:rFonts w:ascii="Times New Roman"/>
          <w:b w:val="false"/>
          <w:i w:val="false"/>
          <w:color w:val="000000"/>
          <w:sz w:val="28"/>
        </w:rPr>
        <w:t>
      6. Ақсу қаласы әкімдігінің 2008 жылғы 7 қарашадағы "Ақсу қаласында азаматтардың жекелеген санаттарына әлеуметтік төлемдерді беру ережелерін бекіту туралы" N 319/3 қаулысына өзгерістер енгізу туралы" N 724/4 қаулысы (2008 жылдың 28 қарашада нормативтік құқықтық актілерді мемлекеттік тіркеу тізілімінде N 12-2-109 тіркелген, 2008 жылдың 11 желтоқсанда N 51 "Ақжол - Новый путь" қалалық газетінде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