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b1c8" w14:textId="a36b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2009 жылғы 20 қаңтардағы (ІV шақырылған кезектен тыс ХІІ сессия) "Кәсіпкерлік қызметтің жеке түрлеріне арналған сомалық салықтың тіркелген ставкалары туралы" N 132/12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2009 жылғы 17 наурыздағы N 155/15 шешімі. Павлодар облысы Екібастұз қаласының Әділет басқармасында 2009 жылғы 30 сәуірде N 229 тіркелген. Күші жойылды - Павлодар облысы Екібастұз қалалық мәслихатының 21.08.2014 N 258/31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Павлодар облысы Екібастұз қалалық мәслихатының 21.08.2014 N 258/31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422-бабы,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14) тармақшасы негізінде,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2009 жылғы 20 қаңтардағы (ІV шақырылған кезектен тыс ХІІ сессия) "Кәсіпкерлік қызметтің жеке түрлеріне арналған салық сомасының тіркелген ставкалары туралы" (нормативтік құқықтық актілер Тізілімінде N 12-3-218 тіркелген, 2009 жылдың 2 ақпанда N 6 "Отарқа" газетінде, 2009 жылдың 5 ақпанда N 6 "Вести Экибастуза" газетінде жарияланған) N 132/12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1-тармағы "бір ойыншымен ойын жүргізуге арналған ұтыссыз ойын автоматы - 2 айлық есептік көрсеткіш" 4-тармақшамен және "бірнеше ойыншының қатысуымен ойын жүргізуге арналған ұтыссыз ойын автоматы – 2 айлық есептік көрсеткіш" 5-тармақшамен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Балтабекова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