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a0a8" w14:textId="844a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Қараоба ауылдық округінің Красная поляна, Спартак, Исантерек, Жана-ауыл аулындағы көшесіне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Қараоба ауылдық округ әкімінің 2009 жылғы 9 қарашадағы N 02 шешімі. Павлодар облысы Ақтоғай ауданының Әділет басқармасында 2009 жылғы 2 желтоқсанда N 12-4-70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Қазақстан Республикасыны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 4-тармағына сәйкес және Красная поляна, Спартак, Исантерек, Жана-ауыл тұрғындардың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Красная поляна ауылына атауы жоқ көшесiне "Береговая" деген атауы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Спартак ауылына атауы жоқ көшесiне "Озерная" деген атауы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Исантерек ауылына атауы жоқ көшесiне "Желтоқсан" деген атауы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Жана-ауыл ауылына N 1 атауы жоқ көшесiне "Бейбітшілік" деген атауы берiлсiн;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Жана-ауыл ауылына N 2 атауы жоқ көшесiне "Достық" деген атауы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шешiм алғашқы ресми жарияланғаннан кейiн он күнтiзбелiк 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өзім бақылаймын.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Қараоба ауылдық округінің әкімі            Б.С. Куанов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