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0b35" w14:textId="e840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26 желтоқсандағы (IV сайланған, XIV сессиясы) N 77-14-4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2009 жылғы 29 шілдедегі N 108-18-4 шешімі. Павлодар облысы Ертіс ауданының Әділет басқармасында 2009 жылғы 5 тамызда N 12-7-87 тіркелген. Күші жойылды - қолдану мерзімінің өтуіне байланысты (Павлодар облысы Ертіс аудандық мәслихатының 2010 жылғы 13 сәуірдегі N 1-12-89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Ертіс аудандық мәслихатының 2010.04.13 N 1-12-89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2008 жылғы 26 желтоқсандағы (IV сайланған, ХIV сессиясы) </w:t>
      </w:r>
      <w:r>
        <w:rPr>
          <w:rFonts w:ascii="Times New Roman"/>
          <w:b w:val="false"/>
          <w:i w:val="false"/>
          <w:color w:val="000000"/>
          <w:sz w:val="28"/>
        </w:rPr>
        <w:t>N 77-14-4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аудандық бюджет туралы" (12-7-82 нөмірімен нормативтік құқықтық актілерінің мемлекеттік реестрінде тіркелген, 2009 жылғы 9 қаңтардағы N 3-4 "Ертіс нұры" газетінде жарияланған), аудандық мәслихаттың 2009 жылғы 29 сәуірдегі шешіміне өзгерістер мен толықтырулар енгізу туралы (IV сайланған, ХIV кезекті сессия) N 106-17-4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енгізілген, 2008 жылғы 26 желтоқсандағы "2009 жылға арналған аудандық бюджет туралы" N 77-14-4 (12-7-82 МТН 2008 жылғы 30 желтоқсандағы) аудандық мәслихаттың шешіміне өзгерістер мен толықтырулар енгізу туралы" (12-7-85 нөмірімен нормативтік құқықтық актілерінің мемлекеттік реестрінде тіркелген, 2009 жылғы 14 мамырдағы  N 39-40 "Ертіс нұры" газетінде жарияланған), (бұдан әрі - Шешім),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Шешімнің 1 тармағы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1 қосымшаға сәйкес 2009 жылға арналған аудандық бюджеті келесідей мөлшерде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табысы – 1699931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- 182499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салықтан тыс түсімдер - 2430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1514592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1719119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нөлге тең, бюджеттік несиелендіруді өтеу -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операциясы бойынша сальдо – нөлге тең, соның ішінде: қаржы активтерін сатып алу -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-19188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қаржыландыруы (бюджет профицитін пайдалану) - 19188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ұсталған бюджет қаржысының қалдығы - 19188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Шешімнің 3 тармағындағы 4000,0 теңге саны (төрт миллион) 3700,0 теңге (үш миллион жетпіс жүз теңге)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шешімнің 1, 2 қосымшаларды осы шешімнің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экономика және бюджет, шағын және орта бизнесті қолдау, ауданда спорт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Ибрагимов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Х. Зейнішев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29 шілдедегі N 108-18-4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(ІV сайланған ХVІІІ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Ертіс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463"/>
        <w:gridCol w:w="506"/>
        <w:gridCol w:w="8240"/>
        <w:gridCol w:w="26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арналған бюджет (мың теңге)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1699931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182499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70629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70629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77088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77088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29056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6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6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6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114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1514592</w:t>
            </w:r>
          </w:p>
        </w:tc>
      </w:tr>
      <w:tr>
        <w:trPr>
          <w:trHeight w:val="6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1514592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1514592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595"/>
        <w:gridCol w:w="811"/>
        <w:gridCol w:w="703"/>
        <w:gridCol w:w="7082"/>
        <w:gridCol w:w="2687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арналған бюджет жобасы (мың теңге)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1719119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149073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128113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35739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35739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81351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81351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9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1133395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35701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35701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35701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845159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843173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812073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24868</w:t>
            </w:r>
          </w:p>
        </w:tc>
      </w:tr>
      <w:tr>
        <w:trPr>
          <w:trHeight w:val="9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252535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75328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9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9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177207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112378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97540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89587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30487</w:t>
            </w:r>
          </w:p>
        </w:tc>
      </w:tr>
      <w:tr>
        <w:trPr>
          <w:trHeight w:val="11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42671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</w:t>
            </w:r>
          </w:p>
        </w:tc>
      </w:tr>
      <w:tr>
        <w:trPr>
          <w:trHeight w:val="10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84657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22184</w:t>
            </w:r>
          </w:p>
        </w:tc>
      </w:tr>
      <w:tr>
        <w:trPr>
          <w:trHeight w:val="8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42676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25999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</w:t>
            </w:r>
          </w:p>
        </w:tc>
      </w:tr>
      <w:tr>
        <w:trPr>
          <w:trHeight w:val="12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8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</w:tr>
      <w:tr>
        <w:trPr>
          <w:trHeight w:val="7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12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19526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8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101589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49078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48228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48228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9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28187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20432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15135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9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48887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16713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9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60264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</w:p>
        </w:tc>
      </w:tr>
      <w:tr>
        <w:trPr>
          <w:trHeight w:val="9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</w:p>
        </w:tc>
      </w:tr>
      <w:tr>
        <w:trPr>
          <w:trHeight w:val="8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45752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</w:t>
            </w:r>
          </w:p>
        </w:tc>
      </w:tr>
      <w:tr>
        <w:trPr>
          <w:trHeight w:val="9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елді-мекендер көшелерін жөндеу және ұстау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</w:t>
            </w:r>
          </w:p>
        </w:tc>
      </w:tr>
      <w:tr>
        <w:trPr>
          <w:trHeight w:val="8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</w:t>
            </w:r>
          </w:p>
        </w:tc>
      </w:tr>
      <w:tr>
        <w:trPr>
          <w:trHeight w:val="12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29978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8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несиелендіру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үшін жергілікті бюджеттен берілген бюджеттік қарызгер несиелерді өтеу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 бойынша сальдо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-19188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(бюджет профицитін пайдалану)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29 шілдедегі N 108-18-4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(ІV сайланған ХVІІІ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бюджеттің даму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 бюджеттік бағдарламалары</w:t>
      </w:r>
      <w:r>
        <w:br/>
      </w:r>
      <w:r>
        <w:rPr>
          <w:rFonts w:ascii="Times New Roman"/>
          <w:b/>
          <w:i w:val="false"/>
          <w:color w:val="000000"/>
        </w:rPr>
        <w:t>
бөлуімен, бюджеттік инвестициялық жобаларын (бағдарламалары)</w:t>
      </w:r>
      <w:r>
        <w:br/>
      </w:r>
      <w:r>
        <w:rPr>
          <w:rFonts w:ascii="Times New Roman"/>
          <w:b/>
          <w:i w:val="false"/>
          <w:color w:val="000000"/>
        </w:rPr>
        <w:t>
іске асырылуына бағытталған және заңды тұлғаларының жарғылық</w:t>
      </w:r>
      <w:r>
        <w:br/>
      </w:r>
      <w:r>
        <w:rPr>
          <w:rFonts w:ascii="Times New Roman"/>
          <w:b/>
          <w:i w:val="false"/>
          <w:color w:val="000000"/>
        </w:rPr>
        <w:t>
капиталдарының өсуі немесе құрастырылуы жөнінде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73"/>
        <w:gridCol w:w="653"/>
        <w:gridCol w:w="673"/>
        <w:gridCol w:w="98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құру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