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d080a" w14:textId="1ad08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Качир ауданы әкімдігінің 2009 жылғы 18 мамырдағы N 145/4 "Әлеуметтік жұмыс орындарын ұйымдастыру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Качир аудандық әкімдігінің 2009 жылғы 29 шілдедегі N 216/7 қаулысы. Павлодар облысы Качир ауданының Әділет басқармасында 2009 жылғы 24 тамызда N 12-8-76 тіркелген</w:t>
      </w:r>
    </w:p>
    <w:p>
      <w:pPr>
        <w:spacing w:after="0"/>
        <w:ind w:left="0"/>
        <w:jc w:val="left"/>
      </w:pPr>
      <w:r>
        <w:rPr>
          <w:rFonts w:ascii="Times New Roman"/>
          <w:b w:val="false"/>
          <w:i w:val="false"/>
          <w:color w:val="ff0000"/>
          <w:sz w:val="28"/>
        </w:rPr>
        <w:t>     Ескерту. Күші жойылды – Павлодар облысы Качир аудандық әкімдігінің 10.10.2014 N 320/10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1-тармағы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-тармақшаларына, Қазақстан Республикасының 2001 жылғы 23 қаңтардағы "Халықты жұмыспен қамту" Заңының 7 бабы </w:t>
      </w:r>
      <w:r>
        <w:rPr>
          <w:rFonts w:ascii="Times New Roman"/>
          <w:b w:val="false"/>
          <w:i w:val="false"/>
          <w:color w:val="000000"/>
          <w:sz w:val="28"/>
        </w:rPr>
        <w:t>5-4) тармақшасына</w:t>
      </w:r>
      <w:r>
        <w:rPr>
          <w:rFonts w:ascii="Times New Roman"/>
          <w:b w:val="false"/>
          <w:i w:val="false"/>
          <w:color w:val="000000"/>
          <w:sz w:val="28"/>
        </w:rPr>
        <w:t xml:space="preserve">, </w:t>
      </w:r>
      <w:r>
        <w:rPr>
          <w:rFonts w:ascii="Times New Roman"/>
          <w:b w:val="false"/>
          <w:i w:val="false"/>
          <w:color w:val="000000"/>
          <w:sz w:val="28"/>
        </w:rPr>
        <w:t>18-1-бабына</w:t>
      </w:r>
      <w:r>
        <w:rPr>
          <w:rFonts w:ascii="Times New Roman"/>
          <w:b w:val="false"/>
          <w:i w:val="false"/>
          <w:color w:val="000000"/>
          <w:sz w:val="28"/>
        </w:rPr>
        <w:t xml:space="preserve"> сәйкес, тұрғындардың нысаналы топтарына кіретін тұлғаларды әлеуметтік қорғау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Качир ауданы әкімдігінің 2009 жылғы 18 мамырдағы "Әлеуметтік жұмыс орындарын ұйымдастыру туралы" N 145/4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N 12-8-72, "Заря" газетінде 2009 жылдың 6 маусымда N 23 жарияланған) бекітілген қоса беріліп отырған әлеуметтік жұмыс орындарын ұйымдастыру және қаржыландыру жөніндегі Нұсқаулығына келесі өзгерістер енгізілсін:</w:t>
      </w:r>
      <w:r>
        <w:br/>
      </w:r>
      <w:r>
        <w:rPr>
          <w:rFonts w:ascii="Times New Roman"/>
          <w:b w:val="false"/>
          <w:i w:val="false"/>
          <w:color w:val="000000"/>
          <w:sz w:val="28"/>
        </w:rPr>
        <w:t>      </w:t>
      </w:r>
      <w:r>
        <w:rPr>
          <w:rFonts w:ascii="Times New Roman"/>
          <w:b w:val="false"/>
          <w:i w:val="false"/>
          <w:color w:val="000000"/>
          <w:sz w:val="28"/>
        </w:rPr>
        <w:t>10 тармақтағы "Халықты жұмыспен қамту саласында азаматтарды әлеуметтiк қорғау жөнiндегi қосымша шаралар" 102 кіші бағдарламасындағы сөздері "103 кіші бағдарламасындағы "Республикалық бюджеттен мақсатты ағымды трансферттер есебінен әлеуметтік жұмыс орындары және жастар практикасы бағдарламаларын кеңейту" сөздерімен ауыстырылсын.</w:t>
      </w:r>
      <w:r>
        <w:br/>
      </w:r>
      <w:r>
        <w:rPr>
          <w:rFonts w:ascii="Times New Roman"/>
          <w:b w:val="false"/>
          <w:i w:val="false"/>
          <w:color w:val="000000"/>
          <w:sz w:val="28"/>
        </w:rPr>
        <w:t>      </w:t>
      </w:r>
      <w:r>
        <w:rPr>
          <w:rFonts w:ascii="Times New Roman"/>
          <w:b w:val="false"/>
          <w:i w:val="false"/>
          <w:color w:val="000000"/>
          <w:sz w:val="28"/>
        </w:rPr>
        <w:t>2. Осы қаулы алғаш рет ресми жарияланған күннен бастап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орынбасары А.Қ.gМардановаға жүктелсін.</w:t>
      </w:r>
      <w:r>
        <w:br/>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0"/>
      </w:tblGrid>
      <w:tr>
        <w:trPr>
          <w:trHeight w:val="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color w:val="000000"/>
                <w:sz w:val="20"/>
              </w:rPr>
              <w:t>      Аудан әкімі                                                     Б. Бақауов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