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de55" w14:textId="691d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25 желтоқсандағы (VIII сессиясы IV шақырылған) "2009 жылға арналған аудандық бюджеті туралы" N 2/8 шешіміне өзгерістер мен толықтырулар енгізу турлалы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Аққу селолық мәслихатының 2009 жылғы 29 сәуірдегі N 1/11 шешімі. Павлодар облысы Лебяжі ауданының Әділет басқармасында 2009 жылғы 4 мамырда N 90 тіркелген. Күші жойылды - қолдану мерзімінің өтуіне байланысты (Павлодар облысы Лебяжі аудандық мәслихатының 2010 жылғы 13 сәуірдегі N 1-23/53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қолдану мерзімінің өтуіне байланысты (Павлодар облысы Лебяжі аудандық мәслихатының 2010.04.13 N 1-23/53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бабы, 1 тармағының 1  тармақшасына, "Қазақстан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бюджеттік Кодексінің</w:t>
      </w:r>
      <w:r>
        <w:rPr>
          <w:rFonts w:ascii="Times New Roman"/>
          <w:b w:val="false"/>
          <w:i w:val="false"/>
          <w:color w:val="000000"/>
          <w:sz w:val="28"/>
        </w:rPr>
        <w:t>" 106 бабының 2-тармағына 4-тармақшасына және облыстық мәслихаттың (IV сайланған XV сессиясы) 2009 жылғы 22 сәуірдегі "Облыстық мәслихатының (IV сайланған XI сессиясы) 2008 жылғы 18 желтоқсандағы "2009 жылға арналған облыстық бюджет туралы" N 146/11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191/15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25 желтоқсандағы (VІІІ сессиясы ІҮ шақырылған) "2009 жылға арналған аудандық бюджет туралы" N 2/8 шешіміне төмендегідей өзгерістер мен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тармағы төмендегідей мәтінде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1555528,0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117942,0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1436778,0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1584159,0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тең,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жөніндегі сальдо -0 тең, соның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- -28631,0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– 28631,0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жылға аудандық бюджетке ағымдағы нысаналы трансферттер 42200,0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өңірлік жұмыспен қамту және кадрларды қайта даярлау стратегиясын іске асыруға - 38400,0 мың теңге, соның ішінде республикалық бюджет қаражаты есебінен 33137,0 мың теңге, облыстық бюджет қаражаты есебінен 5263,0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әлеуметтік жұмыс орындары және жастар тәжірибесі бағдарламасын кеңейтуге республикалық бюджет қаражаты есебінен - 3800,0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 пен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Сессия төрағасы                            М.Смағұлов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Лебяжі аудандық мәслихаттың (XI-сессия, IV шақырылған)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сәуірдегі "Лебяжі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(YIII сессиясы IY шақырылған)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 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2/8 шешіміне өзгерістер 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1/11 шешіміне 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90"/>
        <w:gridCol w:w="468"/>
        <w:gridCol w:w="490"/>
        <w:gridCol w:w="6943"/>
        <w:gridCol w:w="27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1555528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 ұсталатын жеке табыс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 асыратын жеке тұлғалардан алынатын жеке табыс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 тұлғалардан алынатын жер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 алынатын жер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 ауыл шаруашылығына арналмаған өзге де жерге салынатын жер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 кәсіпкерлерден, жеке нотариустар  мен адвокаттардан алынатын жер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 салынатын салық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 салық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сондай-ақ өзінің өндірістік мұхтаждарына пайдаланылатын бензин ( авиациалықты қоспағанда)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 өткізетін, сондай-ақ өндірістік мұқтаждарына пайдалынатын дизель отыны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 алынатын алым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 үшін алынатын лицензиялық алым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 филиалдар мен өкілдіктерді есептік тіркегені,сондай-ақ оларды қайта тіркегені үшін алым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 тіркегені және кеменің немесе жасалып жатқан кеменің ипотекасы үшін алынатын алым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тіркегені,сондай-ақ оларды қайта тіркегені үшін алым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 құқығын мемлекеттік тіркегені үшін алынатын алым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оған уәкілеттігі бар мемлекеттік органдар немесе лауазымды адамдар қүжаттар бергені үшін алынатын міндетті төлемдер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18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 арыздарынан алынатын мемлекеттік бажды қоспағанда, мемлекеттік баж сотқа берілетін талап арыздардан, ерекше талап ету істері арыздарынан, ерекше жүргізілетін істер бойынша арыздардан/ шағымдардан/, сот бұйрығын шығару туралы өтініштерден,атқару парағының дубликатын беру туралы шағымдардан, аралық /төрелік/ соттардың және шетелдік соттардың шешімдерін мәжбүрлеп орындауға атқару парағын беру туралы шығымдардың,сот актлерінің атқару парағының және өзге де құжаттардың көшірмелерін қайта беру туралы шағымдардан алынады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9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 үшін, сондай-ақ азаматтарға азаматтық хал актілерін тіркеу туралы  куәліктерді және азаматтық хал актілері жазбаларын өзгертуге, толықтыруға және қалпына келтіруге байланысты куәліктерді қайтадан бергені үшін мемлекеттік баж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 басқа мемлекеттерден адамдарды шақыруға құқық беретін құжаттарды рәсімдегені үшін, сондай-ақ осы құжаттарға өзгерістер енгізгені үшін мемлекеттік баж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 , Қазақстан Республикасының азаматтығына қалпына келтіру және Қазақстан Республикасының азаматтығын тоқтату туралы құжаттарды рәсімдегені үшін мемлекеттік баж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 баж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бергені және оны жыл сайын тіркегені үшін мемлекеттік баж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азаматтық,қызметтік қаруының /аңшылық суық қаруды, белгі беретін қаруды, ұнғысыз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үрлемелі қуаты 7,5 Дж-дан аспайтын пневматикалық қаруды қоспағанда және калибрі 4,5 мм-ге дейінгілерін қоспағанда /әрбір бірлігін тіркегені және қайта тіркегені үшін алынатын мемлекеттік баж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 да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1436778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1436778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1436778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402288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85"/>
        <w:gridCol w:w="544"/>
        <w:gridCol w:w="544"/>
        <w:gridCol w:w="6828"/>
        <w:gridCol w:w="273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1584159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127821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өкілді,атқарушы және басқа органдар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112991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,ауылдық (селолық) округтің әкімі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әкімінің аппараты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бөлімiнің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928051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48947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округтің әкімі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48947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48947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647994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округтің әкімі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645131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638899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О1О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негізге орта және жалпы орта білім берудін мемлекеттік жүйесіне интерактивті оқыту жүйесін енгізу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бөлімiнiң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11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ұйымдары үшін оқулықтармен оқу - әдістемелік кешендерді сатып алу және жеткізу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 мектеп олимпиадаларын және мектептен тыс іс-шараларды өткізу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  аудан, аудандық маңызы бар қала, кент, ауыл (село),ауылдық (селолық) округтің әкімі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9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  адамдарды дәрігерлік көмек көрсететін ең жақ денсаулық сақтау ұйымына жеткізуді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90062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78148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округтің әкімі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72195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  шешімі бойынша азаматтардын жекелеген топтарына әлеуметтік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О1О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О16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11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оналту жеке бағдарламасына сәйкес, мұқтаж мүгедектерді арнайы гигиеналық құралдармен қамтамасыз етуге, және ымдау тілі мамандарының, жеке көмекшілердін қызмет корсету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20516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20516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О3О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кент,ауыл /село/, ауылдық /селолық/ округ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ОО8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О10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күтіп-үстау және туысы жоқ адамдарды жерлеу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90454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49785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 /село/, ауылдық /селолық округ/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ОО6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ОО6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/облыстық маңызы бар қалалық/ деңгейде спорттық жарыстар өткізу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/облыстық маңызы бар қалалық/ мәдениет және тілдерді дамыту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ОО6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Аудандық/ қалалық/ кітапханалардың жұмыс істеуі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 және Қазақстан халықтарының басқа да тілдерін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/облыстық маңызы бар қаланың/ ішкі саясат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мәдениет және тілдерді дамыту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ішкі саясат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өнерлік бағдарламаларды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11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217129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ауыл шаруашылық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202594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құрылыс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202594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202594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66549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қала,кент,ауыл /село/, ауылдық /селолық округ/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11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/селоларда/, ауылдық /селолық/ округтерде автомобиль жолдарының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39383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39383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ОО8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және ауданішілік қоғамдық жолаушылар тасымалдарын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қаланың/кәсіпкерлік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қызметтің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жергілікті атқарушы органның резерві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ОО6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-28631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