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e457" w14:textId="e95e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маңызы бар балық шаруашылығы су тоғандарының тізбесін бекіту туралы" Солтүстік Қазақстан облысы әкімдігінің 2008 жылғы 23 қаңтардағы № 15 қаулысына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2009 жылғы 1 қазандағы N 245 қаулысы. Солтүстік Қазақстан облысының Әділет департаментінде 2009 жылғы 11 қарашада N 1727 тіркелді. Күші жойылды - Солтүстік Қазақстан облысы әкімдігінің 2013 жылғы 18 шілдедегі N 246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әкімдігінің 18.07.2013 </w:t>
      </w:r>
      <w:r>
        <w:rPr>
          <w:rFonts w:ascii="Times New Roman"/>
          <w:b w:val="false"/>
          <w:i w:val="false"/>
          <w:color w:val="ff0000"/>
          <w:sz w:val="28"/>
        </w:rPr>
        <w:t>N 246</w:t>
      </w:r>
      <w:r>
        <w:rPr>
          <w:rFonts w:ascii="Times New Roman"/>
          <w:b w:val="false"/>
          <w:i w:val="false"/>
          <w:color w:val="ff0000"/>
          <w:sz w:val="28"/>
        </w:rPr>
        <w:t xml:space="preserve"> қаулысымен (алғаш ресми жариялаған күннен кейін он күнтізбелік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27-бабы</w:t>
      </w:r>
      <w:r>
        <w:rPr>
          <w:rFonts w:ascii="Times New Roman"/>
          <w:b w:val="false"/>
          <w:i w:val="false"/>
          <w:color w:val="000000"/>
          <w:sz w:val="28"/>
        </w:rPr>
        <w:t xml:space="preserve"> 2-тармағына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 213 Заңы </w:t>
      </w:r>
      <w:r>
        <w:rPr>
          <w:rFonts w:ascii="Times New Roman"/>
          <w:b w:val="false"/>
          <w:i w:val="false"/>
          <w:color w:val="000000"/>
          <w:sz w:val="28"/>
        </w:rPr>
        <w:t>28-бабына</w:t>
      </w:r>
      <w:r>
        <w:rPr>
          <w:rFonts w:ascii="Times New Roman"/>
          <w:b w:val="false"/>
          <w:i w:val="false"/>
          <w:color w:val="000000"/>
          <w:sz w:val="28"/>
        </w:rPr>
        <w:t xml:space="preserve"> сәйкес облыс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«Облыстық маңызы бар балық шаруашылығы су тоғандарының тізбесін бекіту туралы» Солтүстік Қазақстан облысы әкімдігінің 2008 жылғы 23 қаңтардағы № 15 </w:t>
      </w:r>
      <w:r>
        <w:rPr>
          <w:rFonts w:ascii="Times New Roman"/>
          <w:b w:val="false"/>
          <w:i w:val="false"/>
          <w:color w:val="000000"/>
          <w:sz w:val="28"/>
        </w:rPr>
        <w:t>қаулысына</w:t>
      </w:r>
      <w:r>
        <w:rPr>
          <w:rFonts w:ascii="Times New Roman"/>
          <w:b w:val="false"/>
          <w:i w:val="false"/>
          <w:color w:val="000000"/>
          <w:sz w:val="28"/>
        </w:rPr>
        <w:t xml:space="preserve"> (Мемлекеттік тіркеу тізілімінде 2008 жылғы 11 ақпанда № 1665 тіркелген, 2008 жылғы 18 ақпан «Солтүстік Қазақстан», 2008 жылғы 18 ақпан «Северный Казахстан» газеттерінде жарияланған) Солтүстік Қазақстан облысы әкімдігінің «Облыстық маңызы бар балық шаруашылығы су тоғандарының тізбесін бекіту туралы» облыс әкімдігінің 2008 жылғы 23 қаңтардағы № 15 қаулысына өзгертулер енгізу туралы» 2008 жылғы 10 маусымдағы </w:t>
      </w:r>
      <w:r>
        <w:rPr>
          <w:rFonts w:ascii="Times New Roman"/>
          <w:b w:val="false"/>
          <w:i w:val="false"/>
          <w:color w:val="000000"/>
          <w:sz w:val="28"/>
        </w:rPr>
        <w:t>№ 164</w:t>
      </w:r>
      <w:r>
        <w:rPr>
          <w:rFonts w:ascii="Times New Roman"/>
          <w:b w:val="false"/>
          <w:i w:val="false"/>
          <w:color w:val="000000"/>
          <w:sz w:val="28"/>
        </w:rPr>
        <w:t xml:space="preserve"> (Мемлекеттік тіркеу тізілімінде 2008 жылғы 9 шілдеде № 1678 тіркелген, 2008 жылғы 14 шілдедегі № 84 «Солтүстік Қазақстан», 2008 жылғы 14 шілдедегі № 83 «Северный Казахстан» газеттерінде жарияланған), «Облыстық маңызы бар балық шаруашылығы су тоғандарының тізбесін бекіту туралы» облыс әкімдігінің 2008 жылғы 23 қаңтардағы № 15 қаулысына өзгертулер енгізу туралы» 2009 жылғы 16 ақпандағы </w:t>
      </w:r>
      <w:r>
        <w:rPr>
          <w:rFonts w:ascii="Times New Roman"/>
          <w:b w:val="false"/>
          <w:i w:val="false"/>
          <w:color w:val="000000"/>
          <w:sz w:val="28"/>
        </w:rPr>
        <w:t>№ 33</w:t>
      </w:r>
      <w:r>
        <w:rPr>
          <w:rFonts w:ascii="Times New Roman"/>
          <w:b w:val="false"/>
          <w:i w:val="false"/>
          <w:color w:val="000000"/>
          <w:sz w:val="28"/>
        </w:rPr>
        <w:t xml:space="preserve"> (Мемлекеттік тіркеу тізілімінде 2009 жылғы 3 наурызда № 1701 тіркелген, 2009 жылғы 11 наурыздағы № 29 «Солтүстік Қазақстан», 2009 жылғы 11 наурыздағы № 29 «Северный Казахстан» газеттерінде жарияланған) қаулыларымен енгізілген өзгерістермен, келесі өзгеріс және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маңыздағы балық шаруашылығы су тоғандарының тізбесіндегі:</w:t>
      </w:r>
      <w:r>
        <w:br/>
      </w:r>
      <w:r>
        <w:rPr>
          <w:rFonts w:ascii="Times New Roman"/>
          <w:b w:val="false"/>
          <w:i w:val="false"/>
          <w:color w:val="000000"/>
          <w:sz w:val="28"/>
        </w:rPr>
        <w:t>
      «Аққайың ауданы» бөлігі реттік номері 16, 17 келесі мазмұндағы жолдармен толықтырылсын: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942"/>
        <w:gridCol w:w="1088"/>
        <w:gridCol w:w="6590"/>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Домашнее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ауылының солтүстігінде 0,1 шақырым</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Рубашное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Камышлово ауылының солтүстігінде 2,1 шақырым</w:t>
            </w:r>
          </w:p>
        </w:tc>
      </w:tr>
    </w:tbl>
    <w:p>
      <w:pPr>
        <w:spacing w:after="0"/>
        <w:ind w:left="0"/>
        <w:jc w:val="both"/>
      </w:pPr>
      <w:r>
        <w:rPr>
          <w:rFonts w:ascii="Times New Roman"/>
          <w:b w:val="false"/>
          <w:i w:val="false"/>
          <w:color w:val="000000"/>
          <w:sz w:val="28"/>
        </w:rPr>
        <w:t>      «Жамбыл ауданы» бөлігі реттік номері 63, 64, 65, 66, 67 келесі мазмұндағы жолдармен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2963"/>
        <w:gridCol w:w="1067"/>
        <w:gridCol w:w="6673"/>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Қарақоға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селосының оңтүстігінде 1,3 шақырым</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селосының солтүстігінде 0,1 шақырым</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Чапаевка селосының солтүстігінде 1,2 шақырым</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Табунное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селосының оңтүстік-шығысында 3,5 шақырым</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Часовое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селосының солтүстік-батысында 4,0 шақырым</w:t>
            </w:r>
          </w:p>
        </w:tc>
      </w:tr>
    </w:tbl>
    <w:p>
      <w:pPr>
        <w:spacing w:after="0"/>
        <w:ind w:left="0"/>
        <w:jc w:val="both"/>
      </w:pPr>
      <w:r>
        <w:rPr>
          <w:rFonts w:ascii="Times New Roman"/>
          <w:b w:val="false"/>
          <w:i w:val="false"/>
          <w:color w:val="000000"/>
          <w:sz w:val="28"/>
        </w:rPr>
        <w:t>      «Қызылжар ауданы» бөлігі реттік номері 82 келесі мазмұндағы жолмен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2969"/>
        <w:gridCol w:w="1027"/>
        <w:gridCol w:w="6748"/>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Сумное селосының солтүстік-шығысында 4,2 шақырым</w:t>
            </w:r>
          </w:p>
        </w:tc>
      </w:tr>
    </w:tbl>
    <w:p>
      <w:pPr>
        <w:spacing w:after="0"/>
        <w:ind w:left="0"/>
        <w:jc w:val="both"/>
      </w:pPr>
      <w:r>
        <w:rPr>
          <w:rFonts w:ascii="Times New Roman"/>
          <w:b w:val="false"/>
          <w:i w:val="false"/>
          <w:color w:val="000000"/>
          <w:sz w:val="28"/>
        </w:rPr>
        <w:t>      «Мамлют ауданы» бөлігі реттік номері 74, 75 келесі мазмұндағы жолдармен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2963"/>
        <w:gridCol w:w="1003"/>
        <w:gridCol w:w="6778"/>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Сливное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 селосының солтүстігінде 1,5 шақырым</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Раздольный селосының оңтүстік батысында 6,0 шақырым</w:t>
            </w:r>
          </w:p>
        </w:tc>
      </w:tr>
    </w:tbl>
    <w:bookmarkStart w:name="z3" w:id="2"/>
    <w:p>
      <w:pPr>
        <w:spacing w:after="0"/>
        <w:ind w:left="0"/>
        <w:jc w:val="both"/>
      </w:pPr>
      <w:r>
        <w:rPr>
          <w:rFonts w:ascii="Times New Roman"/>
          <w:b w:val="false"/>
          <w:i w:val="false"/>
          <w:color w:val="000000"/>
          <w:sz w:val="28"/>
        </w:rPr>
        <w:t>      «Барлығы» жолында «328» цифрлары «338» цифрларымен ауыстырылсын.</w:t>
      </w:r>
      <w:r>
        <w:br/>
      </w:r>
      <w:r>
        <w:rPr>
          <w:rFonts w:ascii="Times New Roman"/>
          <w:b w:val="false"/>
          <w:i w:val="false"/>
          <w:color w:val="000000"/>
          <w:sz w:val="28"/>
        </w:rPr>
        <w:t>
      2. Осы қаулы оны алғаш ресми жариялаған күннен кейін он күнтізбелік күн өткен соң қолданысқа енгізіледі.</w:t>
      </w:r>
    </w:p>
    <w:bookmarkEnd w:id="2"/>
    <w:p>
      <w:pPr>
        <w:spacing w:after="0"/>
        <w:ind w:left="0"/>
        <w:jc w:val="both"/>
      </w:pPr>
      <w:r>
        <w:rPr>
          <w:rFonts w:ascii="Times New Roman"/>
          <w:b w:val="false"/>
          <w:i/>
          <w:color w:val="000000"/>
          <w:sz w:val="28"/>
        </w:rPr>
        <w:t>      Облыс әкімі                                С. Біләлов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