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67cb" w14:textId="1f26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көшелерін және қысқа көшелерінің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2009 жылғы 25 желтоқсандағы N 1600 қаулысы және Солтүстік Қазақстан облысы Петропавл қалалық мәслихатының 2009 жылғы 25 желтоқсандағы N 6 біріккен шешімдері. Солтүстік Қазақстан облысы Петропавл қаласының Әділет басқармасында 2010 жылғы 27 қаңтарда N 13-1-170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Қазақстан Республикасының 1993 жылғы 8 желтоқсандағы № 2572-ХІІ Заңы 13-бабының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тұрғындардың пікірін ескере отыра, Петропавл қаласы ономастика комиссиясының шешімі, түсіндірме хаты, экономикалық есептеулер негізінде,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Қаланың келесі көшелері мен қысқа көшелерінің аты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К. Либкнехт көшесі – Аяған Шәжімбаев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К. Либкнехт қысқа көшесі - Аяған Шәжімбаев атындағы қысқа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А. Пархоменко көшесі – Батыр Баян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Ф. Рузаев көшесі – Қаттай Кеншінбаев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9-шы январь көшесі – Илья Залманов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4-1) 9-шы январь қысқа көшесі - Илья Залманов атындағы қысқа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4-2) 1-ші 9-шы январь қысқа көшесі – 1-ші Илья Залманов атындағы қысқа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4-3) 2-ші 9-шы январь қысқа көшесі – 2-ші Илья Залманов атындағы қысқа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Р. Люксембург көшесі – Василий Демиденко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5-1) Р. Люксембург қысқа көшесі - Василий Демиденко атындағы қысқа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П. Осипенко көшесі – «Егемен Қазақстан»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6-1) П. Осипенко қысқа көшесі - «Егемен Қазақстан» қысқа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және шешім бұқаралық ақпарат құралдарында бірінші ресми жарияланғаннан кейін он күнтізбелік күн өткен соң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Петропавл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әкімі                            Н. Әшімбетов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Леонтьев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 Сыздықов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