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cfa07" w14:textId="5dcf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1982-1991 жылы туған азаматтарды Қазақстан Республикасының Қарулы Күштер қатарына кезекті жедел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әкімдігінің 2009 жылғы 30 сәуірдегі N 125 қаулысы. Солтүстік Қазақстан облысы Қызылжар ауданының Әділет басқармасында 2009 жылғы 8 мамырда N 13-8-103 тіркелді. Күші жойылды (Солтүстік Қазақстан облысы Қызылжар ауданы әкімі аппаратының 2013 жылғы 4 ақпандағы N 02.07-05-03/127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Қызылжар ауданы әкімі аппаратының 04.02.2013 N 02.07-05-03/127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w:t>
      </w:r>
      <w:r>
        <w:rPr>
          <w:rFonts w:ascii="Times New Roman"/>
          <w:b w:val="false"/>
          <w:i w:val="false"/>
          <w:color w:val="000000"/>
          <w:sz w:val="28"/>
        </w:rPr>
        <w:t xml:space="preserve"> 31-бабына</w:t>
      </w:r>
      <w:r>
        <w:rPr>
          <w:rFonts w:ascii="Times New Roman"/>
          <w:b w:val="false"/>
          <w:i w:val="false"/>
          <w:color w:val="000000"/>
          <w:sz w:val="28"/>
        </w:rPr>
        <w:t>, «Әскери міндет және әскери қызмет туралы» Қазақстан Республикасы Заңының</w:t>
      </w:r>
      <w:r>
        <w:rPr>
          <w:rFonts w:ascii="Times New Roman"/>
          <w:b w:val="false"/>
          <w:i w:val="false"/>
          <w:color w:val="000000"/>
          <w:sz w:val="28"/>
        </w:rPr>
        <w:t xml:space="preserve"> 23-бабына</w:t>
      </w:r>
      <w:r>
        <w:rPr>
          <w:rFonts w:ascii="Times New Roman"/>
          <w:b w:val="false"/>
          <w:i w:val="false"/>
          <w:color w:val="000000"/>
          <w:sz w:val="28"/>
        </w:rPr>
        <w:t>, «Әскери қызметке белгіленген уақытты өтеген әскери міндеттілерді запасқа босату және Қазақстан Республикасы азаматтарын 2009 жылы сәуір-маусым және қазан-желтоқсан айларында кезекті жедел әскери қызметке шақыру туралы» Қазақстан Республикасы Президентінің 2009 жылғы 01 сәуірдегі № 779 </w:t>
      </w:r>
      <w:r>
        <w:rPr>
          <w:rFonts w:ascii="Times New Roman"/>
          <w:b w:val="false"/>
          <w:i w:val="false"/>
          <w:color w:val="000000"/>
          <w:sz w:val="28"/>
        </w:rPr>
        <w:t xml:space="preserve">Жарлығына </w:t>
      </w:r>
      <w:r>
        <w:rPr>
          <w:rFonts w:ascii="Times New Roman"/>
          <w:b w:val="false"/>
          <w:i w:val="false"/>
          <w:color w:val="000000"/>
          <w:sz w:val="28"/>
        </w:rPr>
        <w:t xml:space="preserve">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1.Қазақстан Республикасының Қарулы Күштеріне, Қазақстан Республикасының ішкі істер Министрлігінің Ішкі әскеріне, Қазақстан Республикасы ұлттық қауіпсіздік Комитетінің Шекара қызметіне, Қазақстан Республикасының Республикалық гвардиясына, Қазақстан Республикасының төтенше жағдайлар жөніндегі Министірлігіне 2009 жылдың сәуір-маусым және қазан-желтоқсан айларында мерзімін ұзартуға құқығы жоқ немесе әскерге шақыртылудан босатылмаған және де оқу орындарынан босатылған, жиырма жетіге толмаған және әскерге қызметке шақыру бойынша белгіленген уақытта өтемеген, он сегіз жастан жиырма сегіз жасқа дейінгі еркек жыныстылар жедел әскери қызметке шақырылсын.</w:t>
      </w:r>
      <w:r>
        <w:br/>
      </w:r>
      <w:r>
        <w:rPr>
          <w:rFonts w:ascii="Times New Roman"/>
          <w:b w:val="false"/>
          <w:i w:val="false"/>
          <w:color w:val="000000"/>
          <w:sz w:val="28"/>
        </w:rPr>
        <w:t>
</w:t>
      </w:r>
      <w:r>
        <w:rPr>
          <w:rFonts w:ascii="Times New Roman"/>
          <w:b w:val="false"/>
          <w:i w:val="false"/>
          <w:color w:val="000000"/>
          <w:sz w:val="28"/>
        </w:rPr>
        <w:t>
      2. Жедел әскери қызметке шақыртуды өткізу үшін аудандық әскерге шақыру комиссиясы резервті құраммен құрылсын:</w:t>
      </w:r>
    </w:p>
    <w:bookmarkEnd w:id="1"/>
    <w:p>
      <w:pPr>
        <w:spacing w:after="0"/>
        <w:ind w:left="0"/>
        <w:jc w:val="both"/>
      </w:pPr>
      <w:r>
        <w:rPr>
          <w:rFonts w:ascii="Times New Roman"/>
          <w:b w:val="false"/>
          <w:i w:val="false"/>
          <w:color w:val="000000"/>
          <w:sz w:val="28"/>
        </w:rPr>
        <w:t>Әскерге шақыру комиссиясының        Қызылжар ауданының «Қорғаныс</w:t>
      </w:r>
      <w:r>
        <w:br/>
      </w:r>
      <w:r>
        <w:rPr>
          <w:rFonts w:ascii="Times New Roman"/>
          <w:b w:val="false"/>
          <w:i w:val="false"/>
          <w:color w:val="000000"/>
          <w:sz w:val="28"/>
        </w:rPr>
        <w:t>
төрағасы                            істері жөніндегі бөлімі»</w:t>
      </w:r>
      <w:r>
        <w:br/>
      </w:r>
      <w:r>
        <w:rPr>
          <w:rFonts w:ascii="Times New Roman"/>
          <w:b w:val="false"/>
          <w:i w:val="false"/>
          <w:color w:val="000000"/>
          <w:sz w:val="28"/>
        </w:rPr>
        <w:t>
                                    Мемлекеттік мекемесінің бастығы</w:t>
      </w:r>
    </w:p>
    <w:p>
      <w:pPr>
        <w:spacing w:after="0"/>
        <w:ind w:left="0"/>
        <w:jc w:val="both"/>
      </w:pPr>
      <w:r>
        <w:rPr>
          <w:rFonts w:ascii="Times New Roman"/>
          <w:b w:val="false"/>
          <w:i w:val="false"/>
          <w:color w:val="000000"/>
          <w:sz w:val="28"/>
        </w:rPr>
        <w:t>Әскерге шақыру                      Қызылжар ауданы әкімінің</w:t>
      </w:r>
      <w:r>
        <w:br/>
      </w:r>
      <w:r>
        <w:rPr>
          <w:rFonts w:ascii="Times New Roman"/>
          <w:b w:val="false"/>
          <w:i w:val="false"/>
          <w:color w:val="000000"/>
          <w:sz w:val="28"/>
        </w:rPr>
        <w:t>
комиссиясы                          әлеуметтік мәселелер жөніндегі</w:t>
      </w:r>
      <w:r>
        <w:br/>
      </w:r>
      <w:r>
        <w:rPr>
          <w:rFonts w:ascii="Times New Roman"/>
          <w:b w:val="false"/>
          <w:i w:val="false"/>
          <w:color w:val="000000"/>
          <w:sz w:val="28"/>
        </w:rPr>
        <w:t>
төрағасының орынбасары              орынбасары</w:t>
      </w:r>
    </w:p>
    <w:p>
      <w:pPr>
        <w:spacing w:after="0"/>
        <w:ind w:left="0"/>
        <w:jc w:val="both"/>
      </w:pPr>
      <w:r>
        <w:rPr>
          <w:rFonts w:ascii="Times New Roman"/>
          <w:b w:val="false"/>
          <w:i w:val="false"/>
          <w:color w:val="000000"/>
          <w:sz w:val="28"/>
        </w:rPr>
        <w:t>Комиссия мүшелері:                  Тәрбие және кадрлармен жұмыс</w:t>
      </w:r>
      <w:r>
        <w:br/>
      </w:r>
      <w:r>
        <w:rPr>
          <w:rFonts w:ascii="Times New Roman"/>
          <w:b w:val="false"/>
          <w:i w:val="false"/>
          <w:color w:val="000000"/>
          <w:sz w:val="28"/>
        </w:rPr>
        <w:t>
                                    жөніндегі Қызылжар ауданының</w:t>
      </w:r>
      <w:r>
        <w:br/>
      </w:r>
      <w:r>
        <w:rPr>
          <w:rFonts w:ascii="Times New Roman"/>
          <w:b w:val="false"/>
          <w:i w:val="false"/>
          <w:color w:val="000000"/>
          <w:sz w:val="28"/>
        </w:rPr>
        <w:t>
                                    «Ішкі істер бөлімі» Мемлекеттік</w:t>
      </w:r>
      <w:r>
        <w:br/>
      </w:r>
      <w:r>
        <w:rPr>
          <w:rFonts w:ascii="Times New Roman"/>
          <w:b w:val="false"/>
          <w:i w:val="false"/>
          <w:color w:val="000000"/>
          <w:sz w:val="28"/>
        </w:rPr>
        <w:t>
                                    мекемесі бастығының орынбасары</w:t>
      </w:r>
    </w:p>
    <w:p>
      <w:pPr>
        <w:spacing w:after="0"/>
        <w:ind w:left="0"/>
        <w:jc w:val="both"/>
      </w:pPr>
      <w:r>
        <w:rPr>
          <w:rFonts w:ascii="Times New Roman"/>
          <w:b w:val="false"/>
          <w:i w:val="false"/>
          <w:color w:val="000000"/>
          <w:sz w:val="28"/>
        </w:rPr>
        <w:t>медициналық комиссияның             Солтүстік Қазақстан облысы</w:t>
      </w:r>
      <w:r>
        <w:br/>
      </w:r>
      <w:r>
        <w:rPr>
          <w:rFonts w:ascii="Times New Roman"/>
          <w:b w:val="false"/>
          <w:i w:val="false"/>
          <w:color w:val="000000"/>
          <w:sz w:val="28"/>
        </w:rPr>
        <w:t>
төрағасы                            әкімінің «Қызылжар аудандық</w:t>
      </w:r>
      <w:r>
        <w:br/>
      </w:r>
      <w:r>
        <w:rPr>
          <w:rFonts w:ascii="Times New Roman"/>
          <w:b w:val="false"/>
          <w:i w:val="false"/>
          <w:color w:val="000000"/>
          <w:sz w:val="28"/>
        </w:rPr>
        <w:t>
                                    орталық ауруханасы» коммуналдық</w:t>
      </w:r>
      <w:r>
        <w:br/>
      </w:r>
      <w:r>
        <w:rPr>
          <w:rFonts w:ascii="Times New Roman"/>
          <w:b w:val="false"/>
          <w:i w:val="false"/>
          <w:color w:val="000000"/>
          <w:sz w:val="28"/>
        </w:rPr>
        <w:t>
                                    мемлекеттік қазыналық</w:t>
      </w:r>
      <w:r>
        <w:br/>
      </w:r>
      <w:r>
        <w:rPr>
          <w:rFonts w:ascii="Times New Roman"/>
          <w:b w:val="false"/>
          <w:i w:val="false"/>
          <w:color w:val="000000"/>
          <w:sz w:val="28"/>
        </w:rPr>
        <w:t>
                                    кәсіпорнының дәрігері</w:t>
      </w:r>
    </w:p>
    <w:p>
      <w:pPr>
        <w:spacing w:after="0"/>
        <w:ind w:left="0"/>
        <w:jc w:val="both"/>
      </w:pPr>
      <w:r>
        <w:rPr>
          <w:rFonts w:ascii="Times New Roman"/>
          <w:b w:val="false"/>
          <w:i w:val="false"/>
          <w:color w:val="000000"/>
          <w:sz w:val="28"/>
        </w:rPr>
        <w:t>әскерге шақыру комиссиясының        Солтүстік Қазақстан облысы</w:t>
      </w:r>
      <w:r>
        <w:br/>
      </w:r>
      <w:r>
        <w:rPr>
          <w:rFonts w:ascii="Times New Roman"/>
          <w:b w:val="false"/>
          <w:i w:val="false"/>
          <w:color w:val="000000"/>
          <w:sz w:val="28"/>
        </w:rPr>
        <w:t>
хатшысы                             әкімінің «Қызылжар аудандық</w:t>
      </w:r>
      <w:r>
        <w:br/>
      </w:r>
      <w:r>
        <w:rPr>
          <w:rFonts w:ascii="Times New Roman"/>
          <w:b w:val="false"/>
          <w:i w:val="false"/>
          <w:color w:val="000000"/>
          <w:sz w:val="28"/>
        </w:rPr>
        <w:t>
                                    ауруханасы» коммуналдық</w:t>
      </w:r>
      <w:r>
        <w:br/>
      </w:r>
      <w:r>
        <w:rPr>
          <w:rFonts w:ascii="Times New Roman"/>
          <w:b w:val="false"/>
          <w:i w:val="false"/>
          <w:color w:val="000000"/>
          <w:sz w:val="28"/>
        </w:rPr>
        <w:t>
                                    Мемлекеттік қазыналық</w:t>
      </w:r>
      <w:r>
        <w:br/>
      </w:r>
      <w:r>
        <w:rPr>
          <w:rFonts w:ascii="Times New Roman"/>
          <w:b w:val="false"/>
          <w:i w:val="false"/>
          <w:color w:val="000000"/>
          <w:sz w:val="28"/>
        </w:rPr>
        <w:t>
                                    кәсіпорнының медбикесі</w:t>
      </w:r>
    </w:p>
    <w:p>
      <w:pPr>
        <w:spacing w:after="0"/>
        <w:ind w:left="0"/>
        <w:jc w:val="both"/>
      </w:pPr>
      <w:r>
        <w:rPr>
          <w:rFonts w:ascii="Times New Roman"/>
          <w:b w:val="false"/>
          <w:i w:val="false"/>
          <w:color w:val="000000"/>
          <w:sz w:val="28"/>
        </w:rPr>
        <w:t>Қажет болған жағдайда келесі комиссия құрамындағы резервтегі мамандар пайдаланылсын:</w:t>
      </w:r>
    </w:p>
    <w:p>
      <w:pPr>
        <w:spacing w:after="0"/>
        <w:ind w:left="0"/>
        <w:jc w:val="both"/>
      </w:pPr>
      <w:r>
        <w:rPr>
          <w:rFonts w:ascii="Times New Roman"/>
          <w:b w:val="false"/>
          <w:i w:val="false"/>
          <w:color w:val="000000"/>
          <w:sz w:val="28"/>
        </w:rPr>
        <w:t>Әскерге шақыру комиссиясының         Қызылжар ауданының «Қорғаныс</w:t>
      </w:r>
      <w:r>
        <w:br/>
      </w:r>
      <w:r>
        <w:rPr>
          <w:rFonts w:ascii="Times New Roman"/>
          <w:b w:val="false"/>
          <w:i w:val="false"/>
          <w:color w:val="000000"/>
          <w:sz w:val="28"/>
        </w:rPr>
        <w:t>
төрағасы                             істері жөнінідегі бөлімі»</w:t>
      </w:r>
      <w:r>
        <w:br/>
      </w:r>
      <w:r>
        <w:rPr>
          <w:rFonts w:ascii="Times New Roman"/>
          <w:b w:val="false"/>
          <w:i w:val="false"/>
          <w:color w:val="000000"/>
          <w:sz w:val="28"/>
        </w:rPr>
        <w:t>
                                     Мемлекеттік мекемесі бастығының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Әскерге шақыру комиссиясы            Қызылжар ауданының «Ішкі саясат</w:t>
      </w:r>
      <w:r>
        <w:br/>
      </w:r>
      <w:r>
        <w:rPr>
          <w:rFonts w:ascii="Times New Roman"/>
          <w:b w:val="false"/>
          <w:i w:val="false"/>
          <w:color w:val="000000"/>
          <w:sz w:val="28"/>
        </w:rPr>
        <w:t>
төрағасының орынбасары               бөлімі» Мемлекеттік мекемесінің</w:t>
      </w:r>
      <w:r>
        <w:br/>
      </w: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Комиссия мүшелері:                   Қызылжар ауданының «Ішкі істер</w:t>
      </w:r>
      <w:r>
        <w:br/>
      </w:r>
      <w:r>
        <w:rPr>
          <w:rFonts w:ascii="Times New Roman"/>
          <w:b w:val="false"/>
          <w:i w:val="false"/>
          <w:color w:val="000000"/>
          <w:sz w:val="28"/>
        </w:rPr>
        <w:t>
                                     бөлімі» Мемлекеттік мекемесі</w:t>
      </w:r>
      <w:r>
        <w:br/>
      </w:r>
      <w:r>
        <w:rPr>
          <w:rFonts w:ascii="Times New Roman"/>
          <w:b w:val="false"/>
          <w:i w:val="false"/>
          <w:color w:val="000000"/>
          <w:sz w:val="28"/>
        </w:rPr>
        <w:t>
                                     бастығының қызмет жөніндегі</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Медициналық комиссияның              Солтүстік Қазақстан облысы</w:t>
      </w:r>
      <w:r>
        <w:br/>
      </w:r>
      <w:r>
        <w:rPr>
          <w:rFonts w:ascii="Times New Roman"/>
          <w:b w:val="false"/>
          <w:i w:val="false"/>
          <w:color w:val="000000"/>
          <w:sz w:val="28"/>
        </w:rPr>
        <w:t>
төрағасы                             әкімінің «Қызылжар аудандық</w:t>
      </w:r>
      <w:r>
        <w:br/>
      </w:r>
      <w:r>
        <w:rPr>
          <w:rFonts w:ascii="Times New Roman"/>
          <w:b w:val="false"/>
          <w:i w:val="false"/>
          <w:color w:val="000000"/>
          <w:sz w:val="28"/>
        </w:rPr>
        <w:t>
                                     орталық ауруханасы» коммуналдық</w:t>
      </w:r>
      <w:r>
        <w:br/>
      </w:r>
      <w:r>
        <w:rPr>
          <w:rFonts w:ascii="Times New Roman"/>
          <w:b w:val="false"/>
          <w:i w:val="false"/>
          <w:color w:val="000000"/>
          <w:sz w:val="28"/>
        </w:rPr>
        <w:t>
                                     Мемлекеттік қазыналық</w:t>
      </w:r>
      <w:r>
        <w:br/>
      </w:r>
      <w:r>
        <w:rPr>
          <w:rFonts w:ascii="Times New Roman"/>
          <w:b w:val="false"/>
          <w:i w:val="false"/>
          <w:color w:val="000000"/>
          <w:sz w:val="28"/>
        </w:rPr>
        <w:t>
                                     кәсіпорнының дәрігері</w:t>
      </w:r>
    </w:p>
    <w:p>
      <w:pPr>
        <w:spacing w:after="0"/>
        <w:ind w:left="0"/>
        <w:jc w:val="both"/>
      </w:pPr>
      <w:r>
        <w:rPr>
          <w:rFonts w:ascii="Times New Roman"/>
          <w:b w:val="false"/>
          <w:i w:val="false"/>
          <w:color w:val="000000"/>
          <w:sz w:val="28"/>
        </w:rPr>
        <w:t>Әскерге шақыру комиссиясының         Солтүстік Қазақстан облысы</w:t>
      </w:r>
      <w:r>
        <w:br/>
      </w:r>
      <w:r>
        <w:rPr>
          <w:rFonts w:ascii="Times New Roman"/>
          <w:b w:val="false"/>
          <w:i w:val="false"/>
          <w:color w:val="000000"/>
          <w:sz w:val="28"/>
        </w:rPr>
        <w:t>
хатшысы                              әкімінің «Қызылжар аудандық</w:t>
      </w:r>
      <w:r>
        <w:br/>
      </w:r>
      <w:r>
        <w:rPr>
          <w:rFonts w:ascii="Times New Roman"/>
          <w:b w:val="false"/>
          <w:i w:val="false"/>
          <w:color w:val="000000"/>
          <w:sz w:val="28"/>
        </w:rPr>
        <w:t>
                                     орталық ауруханасы» коммуналдық</w:t>
      </w:r>
      <w:r>
        <w:br/>
      </w:r>
      <w:r>
        <w:rPr>
          <w:rFonts w:ascii="Times New Roman"/>
          <w:b w:val="false"/>
          <w:i w:val="false"/>
          <w:color w:val="000000"/>
          <w:sz w:val="28"/>
        </w:rPr>
        <w:t>
                                     Мемлекеттік қазыналық</w:t>
      </w:r>
      <w:r>
        <w:br/>
      </w:r>
      <w:r>
        <w:rPr>
          <w:rFonts w:ascii="Times New Roman"/>
          <w:b w:val="false"/>
          <w:i w:val="false"/>
          <w:color w:val="000000"/>
          <w:sz w:val="28"/>
        </w:rPr>
        <w:t>
                                     кәсіпорнының медбикесі</w:t>
      </w:r>
    </w:p>
    <w:bookmarkStart w:name="z4" w:id="2"/>
    <w:p>
      <w:pPr>
        <w:spacing w:after="0"/>
        <w:ind w:left="0"/>
        <w:jc w:val="both"/>
      </w:pPr>
      <w:r>
        <w:rPr>
          <w:rFonts w:ascii="Times New Roman"/>
          <w:b w:val="false"/>
          <w:i w:val="false"/>
          <w:color w:val="000000"/>
          <w:sz w:val="28"/>
        </w:rPr>
        <w:t>
      3. Селолық округ әкімдері азаматтардың шақыру участкесіне уақытылы келуін қамтамасыз етсін.</w:t>
      </w:r>
      <w:r>
        <w:br/>
      </w:r>
      <w:r>
        <w:rPr>
          <w:rFonts w:ascii="Times New Roman"/>
          <w:b w:val="false"/>
          <w:i w:val="false"/>
          <w:color w:val="000000"/>
          <w:sz w:val="28"/>
        </w:rPr>
        <w:t>
</w:t>
      </w:r>
      <w:r>
        <w:rPr>
          <w:rFonts w:ascii="Times New Roman"/>
          <w:b w:val="false"/>
          <w:i w:val="false"/>
          <w:color w:val="000000"/>
          <w:sz w:val="28"/>
        </w:rPr>
        <w:t>
      4. Әскерге шақырылатын азаматтарды куәландыру сапалы тірде өту үшін келісім бойынша әскере шақырылушылар медициналық куәландырудан өткізу үшін дәрігер-мамандардың қажетті санын бөлуді аудандық аурухананың бас дәрігеріне жүктелсін;</w:t>
      </w:r>
      <w:r>
        <w:br/>
      </w:r>
      <w:r>
        <w:rPr>
          <w:rFonts w:ascii="Times New Roman"/>
          <w:b w:val="false"/>
          <w:i w:val="false"/>
          <w:color w:val="000000"/>
          <w:sz w:val="28"/>
        </w:rPr>
        <w:t>
      «Қазақстан Республикасының Қарулы Күштерінде, басқа әскерлерде және әскери құрылымдардағы әскери-дәрігерлік сараптама Ережесі туралы» Қазақстан Респуликасы Үкіметінің 2006 жылғы 31 наурыздағы № 226 </w:t>
      </w:r>
      <w:r>
        <w:rPr>
          <w:rFonts w:ascii="Times New Roman"/>
          <w:b w:val="false"/>
          <w:i w:val="false"/>
          <w:color w:val="000000"/>
          <w:sz w:val="28"/>
        </w:rPr>
        <w:t>Қаулысына</w:t>
      </w:r>
      <w:r>
        <w:rPr>
          <w:rFonts w:ascii="Times New Roman"/>
          <w:b w:val="false"/>
          <w:i w:val="false"/>
          <w:color w:val="000000"/>
          <w:sz w:val="28"/>
        </w:rPr>
        <w:t xml:space="preserve"> сәйкес медициналық комиссияны қажетті құралдармен қамтамасыз етсін;</w:t>
      </w:r>
      <w:r>
        <w:br/>
      </w:r>
      <w:r>
        <w:rPr>
          <w:rFonts w:ascii="Times New Roman"/>
          <w:b w:val="false"/>
          <w:i w:val="false"/>
          <w:color w:val="000000"/>
          <w:sz w:val="28"/>
        </w:rPr>
        <w:t>
      әскерге шақырылушылар ішінен табылған науқастарға медициналық қызмет көрсетуге және емделуіне, олардың стационарлық тексеруден өткізу үшін қажетті керует-орындарымен қамтамасыз етсін.</w:t>
      </w:r>
      <w:r>
        <w:br/>
      </w:r>
      <w:r>
        <w:rPr>
          <w:rFonts w:ascii="Times New Roman"/>
          <w:b w:val="false"/>
          <w:i w:val="false"/>
          <w:color w:val="000000"/>
          <w:sz w:val="28"/>
        </w:rPr>
        <w:t>
</w:t>
      </w:r>
      <w:r>
        <w:rPr>
          <w:rFonts w:ascii="Times New Roman"/>
          <w:b w:val="false"/>
          <w:i w:val="false"/>
          <w:color w:val="000000"/>
          <w:sz w:val="28"/>
        </w:rPr>
        <w:t>
      5. «Қызылжар аудандық қаржы бөлімі» Мемлекеттік мекемесінің бастығы «Әскери міндет және әскери қызмет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44 бабының 1 тармағына сәйкес:</w:t>
      </w:r>
      <w:r>
        <w:br/>
      </w:r>
      <w:r>
        <w:rPr>
          <w:rFonts w:ascii="Times New Roman"/>
          <w:b w:val="false"/>
          <w:i w:val="false"/>
          <w:color w:val="000000"/>
          <w:sz w:val="28"/>
        </w:rPr>
        <w:t>
      шығын сметасына сәйкес азаматтарды жедел әскери қызметке шақыруды өткізуге уақыттылы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6. «Қызылжар ауданы әкімінің аппараты» Мемлекеттік мекемесінің басшысы «Әскери міндет және әскери қызмет туралы» Қазақстан Респуликасы </w:t>
      </w:r>
      <w:r>
        <w:rPr>
          <w:rFonts w:ascii="Times New Roman"/>
          <w:b w:val="false"/>
          <w:i w:val="false"/>
          <w:color w:val="000000"/>
          <w:sz w:val="28"/>
        </w:rPr>
        <w:t>Заңының</w:t>
      </w:r>
      <w:r>
        <w:rPr>
          <w:rFonts w:ascii="Times New Roman"/>
          <w:b w:val="false"/>
          <w:i w:val="false"/>
          <w:color w:val="000000"/>
          <w:sz w:val="28"/>
        </w:rPr>
        <w:t xml:space="preserve"> 44 бабының 1 тармағына сәйкес:</w:t>
      </w:r>
      <w:r>
        <w:br/>
      </w:r>
      <w:r>
        <w:rPr>
          <w:rFonts w:ascii="Times New Roman"/>
          <w:b w:val="false"/>
          <w:i w:val="false"/>
          <w:color w:val="000000"/>
          <w:sz w:val="28"/>
        </w:rPr>
        <w:t>
      азаматтарды жедел әскери қызметке шақыруды өткізу уақытында материалдық-техникалық қамтамасыз ету үшін 4 бірліктегі іс жүргізушілер, 1 бірліктегі автобус жүргізушісі, 1 бірліктегі шақыру участкесін жинаушысын жұмысқа қабылдасын;</w:t>
      </w:r>
      <w:r>
        <w:br/>
      </w:r>
      <w:r>
        <w:rPr>
          <w:rFonts w:ascii="Times New Roman"/>
          <w:b w:val="false"/>
          <w:i w:val="false"/>
          <w:color w:val="000000"/>
          <w:sz w:val="28"/>
        </w:rPr>
        <w:t>
      ауданның елді мекендерінен азаматтарды жеткізу үшін Қызылжар ауданының Қорғаныс істері жөніндегі Бөлім осы мақсатқа берген автобусы пайдаланылсын.</w:t>
      </w:r>
      <w:r>
        <w:br/>
      </w:r>
      <w:r>
        <w:rPr>
          <w:rFonts w:ascii="Times New Roman"/>
          <w:b w:val="false"/>
          <w:i w:val="false"/>
          <w:color w:val="000000"/>
          <w:sz w:val="28"/>
        </w:rPr>
        <w:t>
</w:t>
      </w:r>
      <w:r>
        <w:rPr>
          <w:rFonts w:ascii="Times New Roman"/>
          <w:b w:val="false"/>
          <w:i w:val="false"/>
          <w:color w:val="000000"/>
          <w:sz w:val="28"/>
        </w:rPr>
        <w:t>
      7. Әскерге шақыру комиссиясы қорғаныс істері жөніндегі Бөлімде өткізілсін.</w:t>
      </w:r>
      <w:r>
        <w:br/>
      </w:r>
      <w:r>
        <w:rPr>
          <w:rFonts w:ascii="Times New Roman"/>
          <w:b w:val="false"/>
          <w:i w:val="false"/>
          <w:color w:val="000000"/>
          <w:sz w:val="28"/>
        </w:rPr>
        <w:t>
</w:t>
      </w:r>
      <w:r>
        <w:rPr>
          <w:rFonts w:ascii="Times New Roman"/>
          <w:b w:val="false"/>
          <w:i w:val="false"/>
          <w:color w:val="000000"/>
          <w:sz w:val="28"/>
        </w:rPr>
        <w:t>
      8. Азаматтарды әскерге шақыруды өткізудің қоса берілген қосымшасы бектілсін.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10. Осы қаулы алғашқы ресми жарияланған кейін қолданысқа енгізіледі.</w:t>
      </w:r>
    </w:p>
    <w:bookmarkEnd w:id="2"/>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 xml:space="preserve">кімі                                   </w:t>
      </w:r>
      <w:r>
        <w:rPr>
          <w:rFonts w:ascii="Times New Roman"/>
          <w:b w:val="false"/>
          <w:i/>
          <w:color w:val="000000"/>
          <w:sz w:val="28"/>
        </w:rPr>
        <w:t>Қ</w:t>
      </w:r>
      <w:r>
        <w:rPr>
          <w:rFonts w:ascii="Times New Roman"/>
          <w:b w:val="false"/>
          <w:i/>
          <w:color w:val="000000"/>
          <w:sz w:val="28"/>
        </w:rPr>
        <w:t>. Пшенбаев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