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9cea" w14:textId="f889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"Жылу энергиясын тұтыну нормасын бекіту туралы" аудан әкімдігінің 2009 жылғы 5 тамыздағы N 295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28 желтоқсандағы N 518 қаулысы. Солтүстік Қазақстан облысы Тайынша ауданының Әділет басқармасында 2010 жылғы 25 қаңтарда N 13-11-163 тіркелді. Күші жойылды - Солтүстік Қазақстан облысы Тайынша аудандық әкімдігінің 2013 жылғы 9 қаңтардағы N 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Тайынша аудандық әкімдігінің 09.01.2013 N 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жылу энергиясын тұтыну нормасын анықтау үшін ұсынылған есептеулер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«Жылу энергиясын тұтыну нормасын бекіту туралы» Тайынша ауданы әкімдігінің 2009 жыл 5 тамыздағы № 295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реестрінде 2009 жыл 4 қыркүйекте № 13-11-154 тіркелді, 2009 жылдың 18 қыркүйегіндегі «Тайынша таңы» газетінде, 2009 жылдың 18 қыркүйегіндегі «Тайыншинские вести» газетінде жарияланды)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2 тармақпен келесі мазмұнда толықтырылсын: «Теплоком-норд» жауапкершілігі шектеулі серіктестігі жылытатын Тайынша қаласының тұрғын үйлер үшін жалпы алаңының бір шаршы метрге жылу энергиясын тұтыну мөлшері айына, жылыту мезгіліне 0,0388 гекоколори/м2 көлемінде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Маковский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