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aef27" w14:textId="eeaef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2008 жылғы 15 желтоқсандағы N 93 "2009 жылға арналған   қала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Атырау қалалық Мәслихатының 2009 жылғы 21 қаңтардағы N 107 шешімі.
Атырау қалалық Әділет басқармасында 2009 жылғы 28 ақпанда N 4-1-98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N 95-ІV  Бюджеттік </w:t>
      </w:r>
      <w:r>
        <w:rPr>
          <w:rFonts w:ascii="Times New Roman"/>
          <w:b w:val="false"/>
          <w:i w:val="false"/>
          <w:color w:val="000000"/>
          <w:sz w:val="28"/>
        </w:rPr>
        <w:t>Кодексінің</w:t>
      </w:r>
      <w:r>
        <w:rPr>
          <w:rFonts w:ascii="Times New Roman"/>
          <w:b w:val="false"/>
          <w:i w:val="false"/>
          <w:color w:val="000000"/>
          <w:sz w:val="28"/>
        </w:rPr>
        <w:t xml:space="preserve"> және 2001 жылғы 23 қаңтардағы N 148-ІІ "Қазақстан Республикасындағы жергілікті мемлекеттік басқару туралы" </w:t>
      </w:r>
      <w:r>
        <w:rPr>
          <w:rFonts w:ascii="Times New Roman"/>
          <w:b w:val="false"/>
          <w:i w:val="false"/>
          <w:color w:val="000000"/>
          <w:sz w:val="28"/>
        </w:rPr>
        <w:t>Заңының 6 бабына</w:t>
      </w:r>
      <w:r>
        <w:rPr>
          <w:rFonts w:ascii="Times New Roman"/>
          <w:b w:val="false"/>
          <w:i w:val="false"/>
          <w:color w:val="000000"/>
          <w:sz w:val="28"/>
        </w:rPr>
        <w:t xml:space="preserve"> сәйкес, қалалық әкімиятының ұсынысын қарай отырып, Атырау қалалық Мәслихаты </w:t>
      </w:r>
      <w:r>
        <w:rPr>
          <w:rFonts w:ascii="Times New Roman"/>
          <w:b/>
          <w:i w:val="false"/>
          <w:color w:val="000000"/>
          <w:sz w:val="28"/>
        </w:rPr>
        <w:t>ШЕШІМ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Қалалық Мәслихаттың 2008 жылғы 15 желтоксандағы </w:t>
      </w:r>
      <w:r>
        <w:rPr>
          <w:rFonts w:ascii="Times New Roman"/>
          <w:b w:val="false"/>
          <w:i w:val="false"/>
          <w:color w:val="000000"/>
          <w:sz w:val="28"/>
        </w:rPr>
        <w:t>N 93</w:t>
      </w:r>
      <w:r>
        <w:rPr>
          <w:rFonts w:ascii="Times New Roman"/>
          <w:b w:val="false"/>
          <w:i w:val="false"/>
          <w:color w:val="000000"/>
          <w:sz w:val="28"/>
        </w:rPr>
        <w:t xml:space="preserve"> "2009 жылға арналған қала бюджеті туралы" шешіміне (Атырау қалалық Әділет басқармасында 2009 жылдың 23 қаңтарында N 4-1-97 санымен тіркелген (2009 жылдың 7 ақпанында "Атырау" газетінің N 15 санымен тіркелген) төмендегідей өзгерістер мен толықтырулар енгізілсін:</w:t>
      </w:r>
      <w:r>
        <w:br/>
      </w:r>
      <w:r>
        <w:rPr>
          <w:rFonts w:ascii="Times New Roman"/>
          <w:b w:val="false"/>
          <w:i w:val="false"/>
          <w:color w:val="000000"/>
          <w:sz w:val="28"/>
        </w:rPr>
        <w:t>
      1) 1-тармақта:</w:t>
      </w:r>
      <w:r>
        <w:br/>
      </w:r>
      <w:r>
        <w:rPr>
          <w:rFonts w:ascii="Times New Roman"/>
          <w:b w:val="false"/>
          <w:i w:val="false"/>
          <w:color w:val="000000"/>
          <w:sz w:val="28"/>
        </w:rPr>
        <w:t>
      "27799966" цифрасы "33780648" цифрасымен ауыстырылсын;</w:t>
      </w:r>
      <w:r>
        <w:br/>
      </w:r>
      <w:r>
        <w:rPr>
          <w:rFonts w:ascii="Times New Roman"/>
          <w:b w:val="false"/>
          <w:i w:val="false"/>
          <w:color w:val="000000"/>
          <w:sz w:val="28"/>
        </w:rPr>
        <w:t>
      "3873239" цифрасы "5969365" цифрасымен ауыстырылсын;</w:t>
      </w:r>
      <w:r>
        <w:br/>
      </w:r>
      <w:r>
        <w:rPr>
          <w:rFonts w:ascii="Times New Roman"/>
          <w:b w:val="false"/>
          <w:i w:val="false"/>
          <w:color w:val="000000"/>
          <w:sz w:val="28"/>
        </w:rPr>
        <w:t>
      "26758966" цифрасы "32857234" цифрасымен ауыстырылсын;</w:t>
      </w:r>
      <w:r>
        <w:br/>
      </w:r>
      <w:r>
        <w:rPr>
          <w:rFonts w:ascii="Times New Roman"/>
          <w:b w:val="false"/>
          <w:i w:val="false"/>
          <w:color w:val="000000"/>
          <w:sz w:val="28"/>
        </w:rPr>
        <w:t>
      "1041000" цифрасы "923414" цифрасымен ауыстырылсын;</w:t>
      </w:r>
      <w:r>
        <w:br/>
      </w:r>
      <w:r>
        <w:rPr>
          <w:rFonts w:ascii="Times New Roman"/>
          <w:b w:val="false"/>
          <w:i w:val="false"/>
          <w:color w:val="000000"/>
          <w:sz w:val="28"/>
        </w:rPr>
        <w:t>
      "-1041000" цифрасы "-923414" цифрасымен ауыстырылсын.</w:t>
      </w:r>
      <w:r>
        <w:br/>
      </w:r>
      <w:r>
        <w:rPr>
          <w:rFonts w:ascii="Times New Roman"/>
          <w:b w:val="false"/>
          <w:i w:val="false"/>
          <w:color w:val="000000"/>
          <w:sz w:val="28"/>
        </w:rPr>
        <w:t>
      2) 8 тармақта:</w:t>
      </w:r>
      <w:r>
        <w:br/>
      </w:r>
      <w:r>
        <w:rPr>
          <w:rFonts w:ascii="Times New Roman"/>
          <w:b w:val="false"/>
          <w:i w:val="false"/>
          <w:color w:val="000000"/>
          <w:sz w:val="28"/>
        </w:rPr>
        <w:t>
      "2508000" цифрасы "1508000" цифрасымен ауыстырылсын;</w:t>
      </w:r>
      <w:r>
        <w:br/>
      </w:r>
      <w:r>
        <w:rPr>
          <w:rFonts w:ascii="Times New Roman"/>
          <w:b w:val="false"/>
          <w:i w:val="false"/>
          <w:color w:val="000000"/>
          <w:sz w:val="28"/>
        </w:rPr>
        <w:t>
      3) 17 тармақта:</w:t>
      </w:r>
      <w:r>
        <w:br/>
      </w:r>
      <w:r>
        <w:rPr>
          <w:rFonts w:ascii="Times New Roman"/>
          <w:b w:val="false"/>
          <w:i w:val="false"/>
          <w:color w:val="000000"/>
          <w:sz w:val="28"/>
        </w:rPr>
        <w:t>
      "17376" цифрасы "713" цифрасымен ауыстырылсын.</w:t>
      </w:r>
      <w:r>
        <w:br/>
      </w:r>
      <w:r>
        <w:rPr>
          <w:rFonts w:ascii="Times New Roman"/>
          <w:b w:val="false"/>
          <w:i w:val="false"/>
          <w:color w:val="000000"/>
          <w:sz w:val="28"/>
        </w:rPr>
        <w:t>
      4) 1 тармақтың 4 тармақшасына төртінші бөлігімен және 25, 26,</w:t>
      </w:r>
      <w:r>
        <w:br/>
      </w:r>
      <w:r>
        <w:rPr>
          <w:rFonts w:ascii="Times New Roman"/>
          <w:b w:val="false"/>
          <w:i w:val="false"/>
          <w:color w:val="000000"/>
          <w:sz w:val="28"/>
        </w:rPr>
        <w:t>
27 тармақтар келесі мазмұнда толықтырылсын:</w:t>
      </w:r>
      <w:r>
        <w:br/>
      </w:r>
      <w:r>
        <w:rPr>
          <w:rFonts w:ascii="Times New Roman"/>
          <w:b w:val="false"/>
          <w:i w:val="false"/>
          <w:color w:val="000000"/>
          <w:sz w:val="28"/>
        </w:rPr>
        <w:t>
      "бюджет қаражаты бос қалдықтарының қозғалысы – 117 586 мың теңге.</w:t>
      </w:r>
    </w:p>
    <w:p>
      <w:pPr>
        <w:spacing w:after="0"/>
        <w:ind w:left="0"/>
        <w:jc w:val="both"/>
      </w:pPr>
      <w:r>
        <w:rPr>
          <w:rFonts w:ascii="Times New Roman"/>
          <w:b w:val="false"/>
          <w:i w:val="false"/>
          <w:color w:val="000000"/>
          <w:sz w:val="28"/>
        </w:rPr>
        <w:t>
</w:t>
      </w:r>
      <w:r>
        <w:rPr>
          <w:rFonts w:ascii="Times New Roman"/>
          <w:b w:val="false"/>
          <w:i w:val="false"/>
          <w:color w:val="000000"/>
          <w:sz w:val="28"/>
        </w:rPr>
        <w:t>
      25. 2009 жылға арналған қалалық бюджет құрамында сумен жабдықтау жүйесін дамытуға 1 008 789 мың теңге сомасында нысаналы даму трансферттері көзделгені ескерілсін.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26. 2009 жылға арналған қалалық бюджет құрамында тұрғын үй құрылысына 1 104 000 мың теңге сомасында нысаналы даму трансферттері көзделгені ескерілсін.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27. 2009 жылға арналған қалалық бюджет құрамында көлік инфрақұрылымын дамыту үшін 1 000 000 мың теңге сомасында нысаналы даму трансферттері көзделгені ескерілсін".</w:t>
      </w:r>
    </w:p>
    <w:p>
      <w:pPr>
        <w:spacing w:after="0"/>
        <w:ind w:left="0"/>
        <w:jc w:val="both"/>
      </w:pPr>
      <w:r>
        <w:rPr>
          <w:rFonts w:ascii="Times New Roman"/>
          <w:b w:val="false"/>
          <w:i w:val="false"/>
          <w:color w:val="000000"/>
          <w:sz w:val="28"/>
        </w:rPr>
        <w:t>
</w:t>
      </w:r>
      <w:r>
        <w:rPr>
          <w:rFonts w:ascii="Times New Roman"/>
          <w:b w:val="false"/>
          <w:i w:val="false"/>
          <w:color w:val="000000"/>
          <w:sz w:val="28"/>
        </w:rPr>
        <w:t>
      2. Аталған шешімнің 1 қосымшасы осы шешімнің қосымшасына сәйкес жаңа редакцияда жазылсын.</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 Атырау қаласы бойынша 2009 жылдың 1 қаңтарынан бастап қолданысқа енгізіледі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ІХ сессия төрағасы                А. Пастухов</w:t>
      </w:r>
    </w:p>
    <w:p>
      <w:pPr>
        <w:spacing w:after="0"/>
        <w:ind w:left="0"/>
        <w:jc w:val="both"/>
      </w:pPr>
      <w:r>
        <w:rPr>
          <w:rFonts w:ascii="Times New Roman"/>
          <w:b w:val="false"/>
          <w:i/>
          <w:color w:val="000000"/>
          <w:sz w:val="28"/>
        </w:rPr>
        <w:t>      Қалалық Маслихат хатшысы          Б. Қазиманов</w:t>
      </w:r>
      <w:r>
        <w:rPr>
          <w:rFonts w:ascii="Times New Roman"/>
          <w:b w:val="false"/>
          <w:i w:val="false"/>
          <w:color w:val="000000"/>
          <w:sz w:val="28"/>
        </w:rPr>
        <w:t xml:space="preserve">  </w:t>
      </w:r>
    </w:p>
    <w:p>
      <w:pPr>
        <w:spacing w:after="0"/>
        <w:ind w:left="0"/>
        <w:jc w:val="both"/>
      </w:pPr>
      <w:r>
        <w:rPr>
          <w:rFonts w:ascii="Times New Roman"/>
          <w:b w:val="false"/>
          <w:i/>
          <w:color w:val="800000"/>
          <w:sz w:val="28"/>
        </w:rPr>
        <w:t>      Ескерту: 1-қосымша жаңа редакцияда</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 Атырау қалалық</w:t>
      </w:r>
      <w:r>
        <w:br/>
      </w:r>
      <w:r>
        <w:rPr>
          <w:rFonts w:ascii="Times New Roman"/>
          <w:b w:val="false"/>
          <w:i w:val="false"/>
          <w:color w:val="000000"/>
          <w:sz w:val="28"/>
        </w:rPr>
        <w:t>
</w:t>
      </w:r>
      <w:r>
        <w:rPr>
          <w:rFonts w:ascii="Times New Roman"/>
          <w:b w:val="false"/>
          <w:i/>
          <w:color w:val="800000"/>
          <w:sz w:val="28"/>
        </w:rPr>
        <w:t xml:space="preserve">Мәслихатының </w:t>
      </w:r>
      <w:r>
        <w:rPr>
          <w:rFonts w:ascii="Times New Roman"/>
          <w:b w:val="false"/>
          <w:i/>
          <w:color w:val="800000"/>
          <w:sz w:val="28"/>
        </w:rPr>
        <w:t>2009.04.22.</w:t>
      </w:r>
      <w:r>
        <w:rPr>
          <w:rFonts w:ascii="Times New Roman"/>
          <w:b w:val="false"/>
          <w:i w:val="false"/>
          <w:color w:val="000000"/>
          <w:sz w:val="28"/>
        </w:rPr>
        <w:t xml:space="preserve"> N 117</w:t>
      </w:r>
      <w:r>
        <w:rPr>
          <w:rFonts w:ascii="Times New Roman"/>
          <w:b w:val="false"/>
          <w:i/>
          <w:color w:val="800000"/>
          <w:sz w:val="28"/>
        </w:rPr>
        <w:t xml:space="preserve">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Атырау қалалық Мәслихаттың  </w:t>
      </w:r>
      <w:r>
        <w:br/>
      </w:r>
      <w:r>
        <w:rPr>
          <w:rFonts w:ascii="Times New Roman"/>
          <w:b w:val="false"/>
          <w:i w:val="false"/>
          <w:color w:val="000000"/>
          <w:sz w:val="28"/>
        </w:rPr>
        <w:t xml:space="preserve">
2009 жылғы 22 сәуірдегі 117  </w:t>
      </w:r>
      <w:r>
        <w:br/>
      </w:r>
      <w:r>
        <w:rPr>
          <w:rFonts w:ascii="Times New Roman"/>
          <w:b w:val="false"/>
          <w:i w:val="false"/>
          <w:color w:val="000000"/>
          <w:sz w:val="28"/>
        </w:rPr>
        <w:t xml:space="preserve">
шешіміне 1-қосымша  </w:t>
      </w:r>
      <w:r>
        <w:rPr>
          <w:rFonts w:ascii="Times New Roman"/>
          <w:b/>
          <w:i w:val="false"/>
          <w:color w:val="000000"/>
          <w:sz w:val="28"/>
        </w:rPr>
        <w:t>    </w:t>
      </w:r>
    </w:p>
    <w:p>
      <w:pPr>
        <w:spacing w:after="0"/>
        <w:ind w:left="0"/>
        <w:jc w:val="both"/>
      </w:pPr>
      <w:r>
        <w:rPr>
          <w:rFonts w:ascii="Times New Roman"/>
          <w:b/>
          <w:i w:val="false"/>
          <w:color w:val="000000"/>
          <w:sz w:val="28"/>
        </w:rPr>
        <w:t>              </w:t>
      </w:r>
      <w:r>
        <w:rPr>
          <w:rFonts w:ascii="Times New Roman"/>
          <w:b/>
          <w:i w:val="false"/>
          <w:color w:val="000080"/>
          <w:sz w:val="28"/>
        </w:rPr>
        <w:t xml:space="preserve">2009 ЖЫЛҒА АРНАЛҒАН ҚАЛАЛЫҚ БЮДЖЕТ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96"/>
        <w:gridCol w:w="676"/>
        <w:gridCol w:w="676"/>
        <w:gridCol w:w="7712"/>
        <w:gridCol w:w="2305"/>
      </w:tblGrid>
      <w:tr>
        <w:trPr>
          <w:trHeight w:val="145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сыныбы</w:t>
            </w:r>
            <w:r>
              <w:br/>
            </w:r>
            <w:r>
              <w:rPr>
                <w:rFonts w:ascii="Times New Roman"/>
                <w:b w:val="false"/>
                <w:i w:val="false"/>
                <w:color w:val="000000"/>
                <w:sz w:val="20"/>
              </w:rPr>
              <w:t>
      ішкі</w:t>
            </w:r>
            <w:r>
              <w:br/>
            </w:r>
            <w:r>
              <w:rPr>
                <w:rFonts w:ascii="Times New Roman"/>
                <w:b w:val="false"/>
                <w:i w:val="false"/>
                <w:color w:val="000000"/>
                <w:sz w:val="20"/>
              </w:rPr>
              <w:t>
      сынып</w:t>
            </w:r>
            <w:r>
              <w:br/>
            </w:r>
            <w:r>
              <w:rPr>
                <w:rFonts w:ascii="Times New Roman"/>
                <w:b w:val="false"/>
                <w:i w:val="false"/>
                <w:color w:val="000000"/>
                <w:sz w:val="20"/>
              </w:rPr>
              <w:t>
       ерек-</w:t>
            </w:r>
            <w:r>
              <w:br/>
            </w:r>
            <w:r>
              <w:rPr>
                <w:rFonts w:ascii="Times New Roman"/>
                <w:b w:val="false"/>
                <w:i w:val="false"/>
                <w:color w:val="000000"/>
                <w:sz w:val="20"/>
              </w:rPr>
              <w:t>
       шелік</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АТАУЫ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сомасы, мың.теңге</w:t>
            </w:r>
          </w:p>
        </w:tc>
      </w:tr>
      <w:tr>
        <w:trPr>
          <w:trHeight w:val="315" w:hRule="atLeast"/>
        </w:trPr>
        <w:tc>
          <w:tcPr>
            <w:tcW w:w="435"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 Кірістер</w:t>
            </w:r>
          </w:p>
        </w:tc>
        <w:tc>
          <w:tcPr>
            <w:tcW w:w="2305"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38 264 663</w:t>
            </w:r>
          </w:p>
        </w:tc>
      </w:tr>
      <w:tr>
        <w:trPr>
          <w:trHeight w:val="16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түсімдер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20 606 133</w:t>
            </w:r>
          </w:p>
        </w:tc>
      </w:tr>
      <w:tr>
        <w:trPr>
          <w:trHeight w:val="15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Табыс салығы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6 637 793</w:t>
            </w:r>
          </w:p>
        </w:tc>
      </w:tr>
      <w:tr>
        <w:trPr>
          <w:trHeight w:val="15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табыс салығы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6 637 793</w:t>
            </w:r>
          </w:p>
        </w:tc>
      </w:tr>
      <w:tr>
        <w:trPr>
          <w:trHeight w:val="40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6 120 300</w:t>
            </w:r>
          </w:p>
        </w:tc>
      </w:tr>
      <w:tr>
        <w:trPr>
          <w:trHeight w:val="45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357 346</w:t>
            </w:r>
          </w:p>
        </w:tc>
      </w:tr>
      <w:tr>
        <w:trPr>
          <w:trHeight w:val="66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160 147</w:t>
            </w:r>
          </w:p>
        </w:tc>
      </w:tr>
      <w:tr>
        <w:trPr>
          <w:trHeight w:val="15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салық</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5 485 158</w:t>
            </w:r>
          </w:p>
        </w:tc>
      </w:tr>
      <w:tr>
        <w:trPr>
          <w:trHeight w:val="16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салық</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5 485 158</w:t>
            </w:r>
          </w:p>
        </w:tc>
      </w:tr>
      <w:tr>
        <w:trPr>
          <w:trHeight w:val="12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Әлеуметтік салық</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5 485 158</w:t>
            </w:r>
          </w:p>
        </w:tc>
      </w:tr>
      <w:tr>
        <w:trPr>
          <w:trHeight w:val="12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3 562 024</w:t>
            </w:r>
          </w:p>
        </w:tc>
      </w:tr>
      <w:tr>
        <w:trPr>
          <w:trHeight w:val="16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2 760 969</w:t>
            </w:r>
          </w:p>
        </w:tc>
      </w:tr>
      <w:tr>
        <w:trPr>
          <w:trHeight w:val="33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2 667 617</w:t>
            </w:r>
          </w:p>
        </w:tc>
      </w:tr>
      <w:tr>
        <w:trPr>
          <w:trHeight w:val="22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93 352</w:t>
            </w:r>
          </w:p>
        </w:tc>
      </w:tr>
      <w:tr>
        <w:trPr>
          <w:trHeight w:val="12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салығы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362 941</w:t>
            </w:r>
          </w:p>
        </w:tc>
      </w:tr>
      <w:tr>
        <w:trPr>
          <w:trHeight w:val="40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шаруашылық мақсатындағы жерлерге жеке тұлғалардан алынатын жер салығы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52</w:t>
            </w:r>
          </w:p>
        </w:tc>
      </w:tr>
      <w:tr>
        <w:trPr>
          <w:trHeight w:val="39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13 739</w:t>
            </w:r>
          </w:p>
        </w:tc>
      </w:tr>
      <w:tr>
        <w:trPr>
          <w:trHeight w:val="30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Өнеркәсіп, көлік, байланыс, қорғаныс жеріне ауыл шаруашылығына арналмаған өзге де жерге салынатын жер салығы </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44 651</w:t>
            </w:r>
          </w:p>
        </w:tc>
      </w:tr>
      <w:tr>
        <w:trPr>
          <w:trHeight w:val="19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r>
      <w:tr>
        <w:trPr>
          <w:trHeight w:val="64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321</w:t>
            </w:r>
          </w:p>
        </w:tc>
      </w:tr>
      <w:tr>
        <w:trPr>
          <w:trHeight w:val="63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w:t>
            </w:r>
          </w:p>
        </w:tc>
      </w:tr>
      <w:tr>
        <w:trPr>
          <w:trHeight w:val="69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304 147</w:t>
            </w:r>
          </w:p>
        </w:tc>
      </w:tr>
      <w:tr>
        <w:trPr>
          <w:trHeight w:val="13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437 924</w:t>
            </w:r>
          </w:p>
        </w:tc>
      </w:tr>
      <w:tr>
        <w:trPr>
          <w:trHeight w:val="40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тұлғалардың көлік құралдарынасалынатын салық</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180 894</w:t>
            </w:r>
          </w:p>
        </w:tc>
      </w:tr>
      <w:tr>
        <w:trPr>
          <w:trHeight w:val="42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257 030</w:t>
            </w:r>
          </w:p>
        </w:tc>
      </w:tr>
      <w:tr>
        <w:trPr>
          <w:trHeight w:val="12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Бірыңғай жер салығы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w:t>
            </w:r>
          </w:p>
        </w:tc>
      </w:tr>
      <w:tr>
        <w:trPr>
          <w:trHeight w:val="46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ішкі салықтар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4 507 228</w:t>
            </w:r>
          </w:p>
        </w:tc>
      </w:tr>
      <w:tr>
        <w:trPr>
          <w:trHeight w:val="12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Акциздер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4 224 240</w:t>
            </w:r>
          </w:p>
        </w:tc>
      </w:tr>
      <w:tr>
        <w:trPr>
          <w:trHeight w:val="36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887</w:t>
            </w:r>
          </w:p>
        </w:tc>
      </w:tr>
      <w:tr>
        <w:trPr>
          <w:trHeight w:val="31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сигаралар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90</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3 384 000</w:t>
            </w:r>
          </w:p>
        </w:tc>
      </w:tr>
      <w:tr>
        <w:trPr>
          <w:trHeight w:val="39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91</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706 860</w:t>
            </w:r>
          </w:p>
        </w:tc>
      </w:tr>
      <w:tr>
        <w:trPr>
          <w:trHeight w:val="66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Өндірушілер бөлшек саудада өткізетін өз өндірісінің (авиациялықты қоспағанда), сондай-ақ өз өндірістің мұқтаждарына пайдаланылатын бензин </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41 599</w:t>
            </w:r>
          </w:p>
        </w:tc>
      </w:tr>
      <w:tr>
        <w:trPr>
          <w:trHeight w:val="63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93</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33 864</w:t>
            </w:r>
          </w:p>
        </w:tc>
      </w:tr>
      <w:tr>
        <w:trPr>
          <w:trHeight w:val="27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94</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Заңды және жеке тұлғалар көтерме саудада өткізетін бензин (авиациялықты қоспағанда) </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r>
      <w:tr>
        <w:trPr>
          <w:trHeight w:val="36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95</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Заңды және жеке тұлғалар көтерме саудада өткізетін дизель отыны </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40</w:t>
            </w:r>
          </w:p>
        </w:tc>
      </w:tr>
      <w:tr>
        <w:trPr>
          <w:trHeight w:val="99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96</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48 578</w:t>
            </w:r>
          </w:p>
        </w:tc>
      </w:tr>
      <w:tr>
        <w:trPr>
          <w:trHeight w:val="67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Заңды және жеке тұлғаларға бөлшек саудада өткізетін, сондай-ақ өз өндірістік мұқтаждарына </w:t>
            </w:r>
          </w:p>
          <w:p>
            <w:pPr>
              <w:spacing w:after="20"/>
              <w:ind w:left="20"/>
              <w:jc w:val="both"/>
            </w:pPr>
            <w:r>
              <w:rPr>
                <w:rFonts w:ascii="Times New Roman"/>
                <w:b w:val="false"/>
                <w:i w:val="false"/>
                <w:color w:val="000000"/>
                <w:sz w:val="20"/>
              </w:rPr>
              <w:t>пайдаланылатын дизель отыны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8 372</w:t>
            </w:r>
          </w:p>
        </w:tc>
      </w:tr>
      <w:tr>
        <w:trPr>
          <w:trHeight w:val="37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92 966</w:t>
            </w:r>
          </w:p>
        </w:tc>
      </w:tr>
      <w:tr>
        <w:trPr>
          <w:trHeight w:val="19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92 966</w:t>
            </w:r>
          </w:p>
        </w:tc>
      </w:tr>
      <w:tr>
        <w:trPr>
          <w:trHeight w:val="36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190 022</w:t>
            </w:r>
          </w:p>
        </w:tc>
      </w:tr>
      <w:tr>
        <w:trPr>
          <w:trHeight w:val="36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15 342</w:t>
            </w:r>
          </w:p>
        </w:tc>
      </w:tr>
      <w:tr>
        <w:trPr>
          <w:trHeight w:val="46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24 386</w:t>
            </w:r>
          </w:p>
        </w:tc>
      </w:tr>
      <w:tr>
        <w:trPr>
          <w:trHeight w:val="75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8 014</w:t>
            </w:r>
          </w:p>
        </w:tc>
      </w:tr>
      <w:tr>
        <w:trPr>
          <w:trHeight w:val="27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4 809</w:t>
            </w:r>
          </w:p>
        </w:tc>
      </w:tr>
      <w:tr>
        <w:trPr>
          <w:trHeight w:val="67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8 930</w:t>
            </w:r>
          </w:p>
        </w:tc>
      </w:tr>
      <w:tr>
        <w:trPr>
          <w:trHeight w:val="49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10 358</w:t>
            </w:r>
          </w:p>
        </w:tc>
      </w:tr>
      <w:tr>
        <w:trPr>
          <w:trHeight w:val="42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38 927</w:t>
            </w:r>
          </w:p>
        </w:tc>
      </w:tr>
      <w:tr>
        <w:trPr>
          <w:trHeight w:val="100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79 256</w:t>
            </w:r>
          </w:p>
        </w:tc>
      </w:tr>
      <w:tr>
        <w:trPr>
          <w:trHeight w:val="15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салықтар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351</w:t>
            </w:r>
          </w:p>
        </w:tc>
      </w:tr>
      <w:tr>
        <w:trPr>
          <w:trHeight w:val="15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салықтар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351</w:t>
            </w:r>
          </w:p>
        </w:tc>
      </w:tr>
      <w:tr>
        <w:trPr>
          <w:trHeight w:val="31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351</w:t>
            </w:r>
          </w:p>
        </w:tc>
      </w:tr>
      <w:tr>
        <w:trPr>
          <w:trHeight w:val="93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413 579</w:t>
            </w:r>
          </w:p>
        </w:tc>
      </w:tr>
      <w:tr>
        <w:trPr>
          <w:trHeight w:val="16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баж</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413 579</w:t>
            </w:r>
          </w:p>
        </w:tc>
      </w:tr>
      <w:tr>
        <w:trPr>
          <w:trHeight w:val="294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395 455</w:t>
            </w:r>
          </w:p>
        </w:tc>
      </w:tr>
      <w:tr>
        <w:trPr>
          <w:trHeight w:val="43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Нотариаттық iс-қимылдар жасағаны үшiн, мемлекеттік баж</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38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 </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3 967</w:t>
            </w:r>
          </w:p>
        </w:tc>
      </w:tr>
      <w:tr>
        <w:trPr>
          <w:trHeight w:val="99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05</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561</w:t>
            </w:r>
          </w:p>
        </w:tc>
      </w:tr>
      <w:tr>
        <w:trPr>
          <w:trHeight w:val="100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Шетелдiктердiң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мемлекеттік баж</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7 442</w:t>
            </w:r>
          </w:p>
        </w:tc>
      </w:tr>
      <w:tr>
        <w:trPr>
          <w:trHeight w:val="100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келтiру және Қазақстан Республикасының азаматтығын тоқтату туралы құжаттарды ресiмдегенi үшін мемлекеттік баж</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441</w:t>
            </w:r>
          </w:p>
        </w:tc>
      </w:tr>
      <w:tr>
        <w:trPr>
          <w:trHeight w:val="22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2 565</w:t>
            </w:r>
          </w:p>
        </w:tc>
      </w:tr>
      <w:tr>
        <w:trPr>
          <w:trHeight w:val="37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Аңшы куәлігін бергенi және оны жыл сайын тіркегені үшiн мемлекеттік баж </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252</w:t>
            </w:r>
          </w:p>
        </w:tc>
      </w:tr>
      <w:tr>
        <w:trPr>
          <w:trHeight w:val="225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361</w:t>
            </w:r>
          </w:p>
        </w:tc>
      </w:tr>
      <w:tr>
        <w:trPr>
          <w:trHeight w:val="132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2 519</w:t>
            </w:r>
          </w:p>
        </w:tc>
      </w:tr>
      <w:tr>
        <w:trPr>
          <w:trHeight w:val="96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Сирек кездесетін және құрып кету қаупі төнген жануарлар мен бекіре балығын, сондай-ақ олардың бөліктері мен дериваттарын әкелуге рұқсат берілгені үшін алынатын мемлекеттік баж</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16</w:t>
            </w:r>
          </w:p>
        </w:tc>
      </w:tr>
      <w:tr>
        <w:trPr>
          <w:trHeight w:val="19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Салықтық емес түсiмдер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1 712 039</w:t>
            </w:r>
          </w:p>
        </w:tc>
      </w:tr>
      <w:tr>
        <w:trPr>
          <w:trHeight w:val="19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19 161</w:t>
            </w:r>
          </w:p>
        </w:tc>
      </w:tr>
      <w:tr>
        <w:trPr>
          <w:trHeight w:val="40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988</w:t>
            </w:r>
          </w:p>
        </w:tc>
      </w:tr>
      <w:tr>
        <w:trPr>
          <w:trHeight w:val="61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988</w:t>
            </w:r>
          </w:p>
        </w:tc>
      </w:tr>
      <w:tr>
        <w:trPr>
          <w:trHeight w:val="37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18 158</w:t>
            </w:r>
          </w:p>
        </w:tc>
      </w:tr>
      <w:tr>
        <w:trPr>
          <w:trHeight w:val="36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18 158</w:t>
            </w:r>
          </w:p>
        </w:tc>
      </w:tr>
      <w:tr>
        <w:trPr>
          <w:trHeight w:val="37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99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r>
      <w:tr>
        <w:trPr>
          <w:trHeight w:val="66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2 290</w:t>
            </w:r>
          </w:p>
        </w:tc>
      </w:tr>
      <w:tr>
        <w:trPr>
          <w:trHeight w:val="70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2 290</w:t>
            </w:r>
          </w:p>
        </w:tc>
      </w:tr>
      <w:tr>
        <w:trPr>
          <w:trHeight w:val="63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2 290</w:t>
            </w:r>
          </w:p>
        </w:tc>
      </w:tr>
      <w:tr>
        <w:trPr>
          <w:trHeight w:val="69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w:t>
            </w:r>
          </w:p>
        </w:tc>
      </w:tr>
      <w:tr>
        <w:trPr>
          <w:trHeight w:val="72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w:t>
            </w:r>
          </w:p>
        </w:tc>
      </w:tr>
      <w:tr>
        <w:trPr>
          <w:trHeight w:val="76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ұйымдастыратын мемлекеттік сатып алуды өткізуден түсетін ақшаның түсімі</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33</w:t>
            </w:r>
          </w:p>
        </w:tc>
      </w:tr>
      <w:tr>
        <w:trPr>
          <w:trHeight w:val="135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улар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158 163</w:t>
            </w:r>
          </w:p>
        </w:tc>
      </w:tr>
      <w:tr>
        <w:trPr>
          <w:trHeight w:val="168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жәнеқаржыландырылатын мемлекеттік мекемелер салатын айыппұлдар, өсімпұлдар, санкциялар, өндіріп алулар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158 163</w:t>
            </w:r>
          </w:p>
        </w:tc>
      </w:tr>
      <w:tr>
        <w:trPr>
          <w:trHeight w:val="63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151 428</w:t>
            </w:r>
          </w:p>
        </w:tc>
      </w:tr>
      <w:tr>
        <w:trPr>
          <w:trHeight w:val="63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6 735</w:t>
            </w:r>
          </w:p>
        </w:tc>
      </w:tr>
      <w:tr>
        <w:trPr>
          <w:trHeight w:val="31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1 532 392</w:t>
            </w:r>
          </w:p>
        </w:tc>
      </w:tr>
      <w:tr>
        <w:trPr>
          <w:trHeight w:val="31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1 532 392</w:t>
            </w:r>
          </w:p>
        </w:tc>
      </w:tr>
      <w:tr>
        <w:trPr>
          <w:trHeight w:val="63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1 145</w:t>
            </w:r>
          </w:p>
        </w:tc>
      </w:tr>
      <w:tr>
        <w:trPr>
          <w:trHeight w:val="63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1 088</w:t>
            </w:r>
          </w:p>
        </w:tc>
      </w:tr>
      <w:tr>
        <w:trPr>
          <w:trHeight w:val="42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1 530 159</w:t>
            </w:r>
          </w:p>
        </w:tc>
      </w:tr>
      <w:tr>
        <w:trPr>
          <w:trHeight w:val="34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3 018 091</w:t>
            </w:r>
          </w:p>
        </w:tc>
      </w:tr>
      <w:tr>
        <w:trPr>
          <w:trHeight w:val="37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1 271 843</w:t>
            </w:r>
          </w:p>
        </w:tc>
      </w:tr>
      <w:tr>
        <w:trPr>
          <w:trHeight w:val="36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1 271 843</w:t>
            </w:r>
          </w:p>
        </w:tc>
      </w:tr>
      <w:tr>
        <w:trPr>
          <w:trHeight w:val="63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1 843</w:t>
            </w:r>
          </w:p>
        </w:tc>
      </w:tr>
      <w:tr>
        <w:trPr>
          <w:trHeight w:val="31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1 270 000</w:t>
            </w:r>
          </w:p>
        </w:tc>
      </w:tr>
      <w:tr>
        <w:trPr>
          <w:trHeight w:val="31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1 746 248</w:t>
            </w:r>
          </w:p>
        </w:tc>
      </w:tr>
      <w:tr>
        <w:trPr>
          <w:trHeight w:val="16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Жерді сату</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1 746 242</w:t>
            </w:r>
          </w:p>
        </w:tc>
      </w:tr>
      <w:tr>
        <w:trPr>
          <w:trHeight w:val="37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1 746 242</w:t>
            </w:r>
          </w:p>
        </w:tc>
      </w:tr>
      <w:tr>
        <w:trPr>
          <w:trHeight w:val="33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42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12 928 400</w:t>
            </w:r>
          </w:p>
        </w:tc>
      </w:tr>
      <w:tr>
        <w:trPr>
          <w:trHeight w:val="405"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12 928 400</w:t>
            </w:r>
          </w:p>
        </w:tc>
      </w:tr>
      <w:tr>
        <w:trPr>
          <w:trHeight w:val="18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12 928 400</w:t>
            </w:r>
          </w:p>
        </w:tc>
      </w:tr>
      <w:tr>
        <w:trPr>
          <w:trHeight w:val="12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5 323 422</w:t>
            </w:r>
          </w:p>
        </w:tc>
      </w:tr>
      <w:tr>
        <w:trPr>
          <w:trHeight w:val="150" w:hRule="atLeast"/>
        </w:trPr>
        <w:tc>
          <w:tcPr>
            <w:tcW w:w="43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77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7 604 978</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6"/>
        <w:gridCol w:w="464"/>
        <w:gridCol w:w="875"/>
        <w:gridCol w:w="896"/>
        <w:gridCol w:w="6705"/>
        <w:gridCol w:w="233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p>
        </w:tc>
        <w:tc>
          <w:tcPr>
            <w:tcW w:w="233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сомасы, мың.теңге</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06"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ІІ. Шығындар</w:t>
            </w:r>
          </w:p>
        </w:tc>
        <w:tc>
          <w:tcPr>
            <w:tcW w:w="2334"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37 341 249</w:t>
            </w:r>
          </w:p>
        </w:tc>
      </w:tr>
      <w:tr>
        <w:trPr>
          <w:trHeight w:val="19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204 090</w:t>
            </w:r>
          </w:p>
        </w:tc>
      </w:tr>
      <w:tr>
        <w:trPr>
          <w:trHeight w:val="6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155 855</w:t>
            </w:r>
          </w:p>
        </w:tc>
      </w:tr>
      <w:tr>
        <w:trPr>
          <w:trHeight w:val="33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112</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10 967</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10 967</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122</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78 145</w:t>
            </w:r>
          </w:p>
        </w:tc>
      </w:tr>
      <w:tr>
        <w:trPr>
          <w:trHeight w:val="40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78 145</w:t>
            </w:r>
          </w:p>
        </w:tc>
      </w:tr>
      <w:tr>
        <w:trPr>
          <w:trHeight w:val="6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66 743</w:t>
            </w:r>
          </w:p>
        </w:tc>
      </w:tr>
      <w:tr>
        <w:trPr>
          <w:trHeight w:val="9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w:t>
            </w:r>
            <w:r>
              <w:br/>
            </w:r>
            <w:r>
              <w:rPr>
                <w:rFonts w:ascii="Times New Roman"/>
                <w:b w:val="false"/>
                <w:i w:val="false"/>
                <w:color w:val="000000"/>
                <w:sz w:val="20"/>
              </w:rPr>
              <w:t>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66 743</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Қаржылық қызмет</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35 107</w:t>
            </w:r>
          </w:p>
        </w:tc>
      </w:tr>
      <w:tr>
        <w:trPr>
          <w:trHeight w:val="4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35 107</w:t>
            </w:r>
          </w:p>
        </w:tc>
      </w:tr>
      <w:tr>
        <w:trPr>
          <w:trHeight w:val="18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21 465</w:t>
            </w:r>
          </w:p>
        </w:tc>
      </w:tr>
      <w:tr>
        <w:trPr>
          <w:trHeight w:val="22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2 835</w:t>
            </w:r>
          </w:p>
        </w:tc>
      </w:tr>
      <w:tr>
        <w:trPr>
          <w:trHeight w:val="75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10 807</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13 128</w:t>
            </w:r>
          </w:p>
        </w:tc>
      </w:tr>
      <w:tr>
        <w:trPr>
          <w:trHeight w:val="43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13 128</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13 128</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45 000</w:t>
            </w:r>
          </w:p>
        </w:tc>
      </w:tr>
      <w:tr>
        <w:trPr>
          <w:trHeight w:val="19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Құқық қорғау қызметi</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45 000</w:t>
            </w:r>
          </w:p>
        </w:tc>
      </w:tr>
      <w:tr>
        <w:trPr>
          <w:trHeight w:val="6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45 000</w:t>
            </w:r>
          </w:p>
        </w:tc>
      </w:tr>
      <w:tr>
        <w:trPr>
          <w:trHeight w:val="4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45 000</w:t>
            </w:r>
          </w:p>
        </w:tc>
      </w:tr>
      <w:tr>
        <w:trPr>
          <w:trHeight w:val="13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04</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Бiлiм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4 743 915</w:t>
            </w:r>
          </w:p>
        </w:tc>
      </w:tr>
      <w:tr>
        <w:trPr>
          <w:trHeight w:val="1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712 399</w:t>
            </w:r>
          </w:p>
        </w:tc>
      </w:tr>
      <w:tr>
        <w:trPr>
          <w:trHeight w:val="6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51 123</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51 123</w:t>
            </w:r>
          </w:p>
        </w:tc>
      </w:tr>
      <w:tr>
        <w:trPr>
          <w:trHeight w:val="39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661 276</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661 276</w:t>
            </w:r>
          </w:p>
        </w:tc>
      </w:tr>
      <w:tr>
        <w:trPr>
          <w:trHeight w:val="30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3 606 905</w:t>
            </w:r>
          </w:p>
        </w:tc>
      </w:tr>
      <w:tr>
        <w:trPr>
          <w:trHeight w:val="39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3 606 905</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Жалпы білім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3 425 955</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110 916</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саласындағы мемлекеттік жүйенің жаңа</w:t>
            </w:r>
            <w:r>
              <w:br/>
            </w:r>
            <w:r>
              <w:rPr>
                <w:rFonts w:ascii="Times New Roman"/>
                <w:b w:val="false"/>
                <w:i w:val="false"/>
                <w:color w:val="000000"/>
                <w:sz w:val="20"/>
              </w:rPr>
              <w:t>
технологияларын енгізу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70 034</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424 611</w:t>
            </w:r>
          </w:p>
        </w:tc>
      </w:tr>
      <w:tr>
        <w:trPr>
          <w:trHeight w:val="40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464</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61 972</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10 751</w:t>
            </w:r>
          </w:p>
        </w:tc>
      </w:tr>
      <w:tr>
        <w:trPr>
          <w:trHeight w:val="6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оқулықтармен оқу-әдiстемелiк кешендерді сатып алу және жеткiзу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50 620</w:t>
            </w:r>
          </w:p>
        </w:tc>
      </w:tr>
      <w:tr>
        <w:trPr>
          <w:trHeight w:val="6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w:t>
            </w:r>
            <w:r>
              <w:br/>
            </w:r>
            <w:r>
              <w:rPr>
                <w:rFonts w:ascii="Times New Roman"/>
                <w:b w:val="false"/>
                <w:i w:val="false"/>
                <w:color w:val="000000"/>
                <w:sz w:val="20"/>
              </w:rPr>
              <w:t>
өткiзу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601</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362 639</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ff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037</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362 639</w:t>
            </w:r>
          </w:p>
        </w:tc>
      </w:tr>
      <w:tr>
        <w:trPr>
          <w:trHeight w:val="3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06</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476 062</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көмек</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446 148</w:t>
            </w:r>
          </w:p>
        </w:tc>
      </w:tr>
      <w:tr>
        <w:trPr>
          <w:trHeight w:val="6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446 148</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195 204</w:t>
            </w:r>
          </w:p>
        </w:tc>
      </w:tr>
      <w:tr>
        <w:trPr>
          <w:trHeight w:val="100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4 259</w:t>
            </w:r>
          </w:p>
        </w:tc>
      </w:tr>
      <w:tr>
        <w:trPr>
          <w:trHeight w:val="33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27 208</w:t>
            </w:r>
          </w:p>
        </w:tc>
      </w:tr>
      <w:tr>
        <w:trPr>
          <w:trHeight w:val="16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көмегі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4 280</w:t>
            </w:r>
          </w:p>
        </w:tc>
      </w:tr>
      <w:tr>
        <w:trPr>
          <w:trHeight w:val="6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126 499</w:t>
            </w:r>
          </w:p>
        </w:tc>
      </w:tr>
      <w:tr>
        <w:trPr>
          <w:trHeight w:val="63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010</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3 167</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013</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21 985</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014</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19 169</w:t>
            </w:r>
          </w:p>
        </w:tc>
      </w:tr>
      <w:tr>
        <w:trPr>
          <w:trHeight w:val="43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29 760</w:t>
            </w:r>
          </w:p>
        </w:tc>
      </w:tr>
      <w:tr>
        <w:trPr>
          <w:trHeight w:val="9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14 617</w:t>
            </w:r>
          </w:p>
        </w:tc>
      </w:tr>
      <w:tr>
        <w:trPr>
          <w:trHeight w:val="4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29 914</w:t>
            </w:r>
          </w:p>
        </w:tc>
      </w:tr>
      <w:tr>
        <w:trPr>
          <w:trHeight w:val="45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451</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29 914</w:t>
            </w:r>
          </w:p>
        </w:tc>
      </w:tr>
      <w:tr>
        <w:trPr>
          <w:trHeight w:val="63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28 222</w:t>
            </w:r>
          </w:p>
        </w:tc>
      </w:tr>
      <w:tr>
        <w:trPr>
          <w:trHeight w:val="6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бойыншақызметтерге ақы төлеу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1 692</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07</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8 833 244</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 шаруашылығы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4 956 911</w:t>
            </w:r>
          </w:p>
        </w:tc>
      </w:tr>
      <w:tr>
        <w:trPr>
          <w:trHeight w:val="6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328 400</w:t>
            </w:r>
          </w:p>
        </w:tc>
      </w:tr>
      <w:tr>
        <w:trPr>
          <w:trHeight w:val="100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002</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Мемлекеттiк қажеттiлiктер үшiн жер учаскелерiн алып қою, соның iшiнде сатып алу жолымен алып қою және осыған байланысты жылжымайтын мүлiктi иелiктен айыру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262 000</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66 400</w:t>
            </w:r>
          </w:p>
        </w:tc>
      </w:tr>
      <w:tr>
        <w:trPr>
          <w:trHeight w:val="45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4 628 511</w:t>
            </w:r>
          </w:p>
        </w:tc>
      </w:tr>
      <w:tr>
        <w:trPr>
          <w:trHeight w:val="3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2 892 911</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1 735 600</w:t>
            </w:r>
          </w:p>
        </w:tc>
      </w:tr>
      <w:tr>
        <w:trPr>
          <w:trHeight w:val="16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Коммуналдық шаруашылық</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2 787 657</w:t>
            </w:r>
          </w:p>
        </w:tc>
      </w:tr>
      <w:tr>
        <w:trPr>
          <w:trHeight w:val="6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1 012 868</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012</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890 500</w:t>
            </w:r>
          </w:p>
        </w:tc>
      </w:tr>
      <w:tr>
        <w:trPr>
          <w:trHeight w:val="70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026</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3 000</w:t>
            </w:r>
          </w:p>
        </w:tc>
      </w:tr>
      <w:tr>
        <w:trPr>
          <w:trHeight w:val="9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030</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119 368</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1 774 789</w:t>
            </w:r>
          </w:p>
        </w:tc>
      </w:tr>
      <w:tr>
        <w:trPr>
          <w:trHeight w:val="1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005</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шаруашылығын дамыту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766 000</w:t>
            </w:r>
          </w:p>
        </w:tc>
      </w:tr>
      <w:tr>
        <w:trPr>
          <w:trHeight w:val="18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1 008 789</w:t>
            </w:r>
          </w:p>
        </w:tc>
      </w:tr>
      <w:tr>
        <w:trPr>
          <w:trHeight w:val="1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Елді-мекендерді көркейту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1 088 676</w:t>
            </w:r>
          </w:p>
        </w:tc>
      </w:tr>
      <w:tr>
        <w:trPr>
          <w:trHeight w:val="6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123</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14 400</w:t>
            </w:r>
          </w:p>
        </w:tc>
      </w:tr>
      <w:tr>
        <w:trPr>
          <w:trHeight w:val="16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14 400</w:t>
            </w:r>
          </w:p>
        </w:tc>
      </w:tr>
      <w:tr>
        <w:trPr>
          <w:trHeight w:val="6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1 054 296</w:t>
            </w:r>
          </w:p>
        </w:tc>
      </w:tr>
      <w:tr>
        <w:trPr>
          <w:trHeight w:val="33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015</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319 785</w:t>
            </w:r>
          </w:p>
        </w:tc>
      </w:tr>
      <w:tr>
        <w:trPr>
          <w:trHeight w:val="3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016</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465 811</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017</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1 717</w:t>
            </w:r>
          </w:p>
        </w:tc>
      </w:tr>
      <w:tr>
        <w:trPr>
          <w:trHeight w:val="37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018</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266 983</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19 980</w:t>
            </w:r>
          </w:p>
        </w:tc>
      </w:tr>
      <w:tr>
        <w:trPr>
          <w:trHeight w:val="13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19 980</w:t>
            </w:r>
          </w:p>
        </w:tc>
      </w:tr>
      <w:tr>
        <w:trPr>
          <w:trHeight w:val="15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08</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207 039</w:t>
            </w:r>
          </w:p>
        </w:tc>
      </w:tr>
      <w:tr>
        <w:trPr>
          <w:trHeight w:val="1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97 843</w:t>
            </w:r>
          </w:p>
        </w:tc>
      </w:tr>
      <w:tr>
        <w:trPr>
          <w:trHeight w:val="40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97 843</w:t>
            </w:r>
          </w:p>
        </w:tc>
      </w:tr>
      <w:tr>
        <w:trPr>
          <w:trHeight w:val="24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003</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97 843</w:t>
            </w:r>
          </w:p>
        </w:tc>
      </w:tr>
      <w:tr>
        <w:trPr>
          <w:trHeight w:val="1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Спорт</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28 174</w:t>
            </w:r>
          </w:p>
        </w:tc>
      </w:tr>
      <w:tr>
        <w:trPr>
          <w:trHeight w:val="43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28 174</w:t>
            </w:r>
          </w:p>
        </w:tc>
      </w:tr>
      <w:tr>
        <w:trPr>
          <w:trHeight w:val="49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28 174</w:t>
            </w:r>
          </w:p>
        </w:tc>
      </w:tr>
      <w:tr>
        <w:trPr>
          <w:trHeight w:val="13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Ақпараттық кеңiстiк</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50 118</w:t>
            </w:r>
          </w:p>
        </w:tc>
      </w:tr>
      <w:tr>
        <w:trPr>
          <w:trHeight w:val="45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50 118</w:t>
            </w:r>
          </w:p>
        </w:tc>
      </w:tr>
      <w:tr>
        <w:trPr>
          <w:trHeight w:val="21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50 118</w:t>
            </w:r>
          </w:p>
        </w:tc>
      </w:tr>
      <w:tr>
        <w:trPr>
          <w:trHeight w:val="6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w:t>
            </w:r>
            <w:r>
              <w:br/>
            </w:r>
            <w:r>
              <w:rPr>
                <w:rFonts w:ascii="Times New Roman"/>
                <w:b w:val="false"/>
                <w:i w:val="false"/>
                <w:color w:val="000000"/>
                <w:sz w:val="20"/>
              </w:rPr>
              <w:t>
қызметтер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30 904</w:t>
            </w:r>
          </w:p>
        </w:tc>
      </w:tr>
      <w:tr>
        <w:trPr>
          <w:trHeight w:val="49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455</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15 394</w:t>
            </w:r>
          </w:p>
        </w:tc>
      </w:tr>
      <w:tr>
        <w:trPr>
          <w:trHeight w:val="3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5 394</w:t>
            </w:r>
          </w:p>
        </w:tc>
      </w:tr>
      <w:tr>
        <w:trPr>
          <w:trHeight w:val="6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004</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Жұмыспен қамту және кадрларды қайта даярлау аймақтық стратегияны іске асыру барысында</w:t>
            </w:r>
            <w:r>
              <w:br/>
            </w:r>
            <w:r>
              <w:rPr>
                <w:rFonts w:ascii="Times New Roman"/>
                <w:b w:val="false"/>
                <w:i w:val="false"/>
                <w:color w:val="000000"/>
                <w:sz w:val="20"/>
              </w:rPr>
              <w:t>
мәдениет нысандарының ағымдағы, кұрделі жөндеуі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10 000</w:t>
            </w:r>
          </w:p>
        </w:tc>
      </w:tr>
      <w:tr>
        <w:trPr>
          <w:trHeight w:val="45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456</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10 458</w:t>
            </w:r>
          </w:p>
        </w:tc>
      </w:tr>
      <w:tr>
        <w:trPr>
          <w:trHeight w:val="1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10 458</w:t>
            </w:r>
          </w:p>
        </w:tc>
      </w:tr>
      <w:tr>
        <w:trPr>
          <w:trHeight w:val="33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465</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5 052</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Спорт бөлімінің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5 052</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170 650</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170 650</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170 650</w:t>
            </w:r>
          </w:p>
        </w:tc>
      </w:tr>
      <w:tr>
        <w:trPr>
          <w:trHeight w:val="19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170 650</w:t>
            </w:r>
          </w:p>
        </w:tc>
      </w:tr>
      <w:tr>
        <w:trPr>
          <w:trHeight w:val="93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10</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15 870</w:t>
            </w:r>
          </w:p>
        </w:tc>
      </w:tr>
      <w:tr>
        <w:trPr>
          <w:trHeight w:val="1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6 474</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462</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6 296</w:t>
            </w:r>
          </w:p>
        </w:tc>
      </w:tr>
      <w:tr>
        <w:trPr>
          <w:trHeight w:val="3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6 296</w:t>
            </w:r>
          </w:p>
        </w:tc>
      </w:tr>
      <w:tr>
        <w:trPr>
          <w:trHeight w:val="48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453</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178</w:t>
            </w:r>
          </w:p>
        </w:tc>
      </w:tr>
      <w:tr>
        <w:trPr>
          <w:trHeight w:val="9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099</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w:t>
            </w:r>
            <w:r>
              <w:br/>
            </w:r>
            <w:r>
              <w:rPr>
                <w:rFonts w:ascii="Times New Roman"/>
                <w:b w:val="false"/>
                <w:i w:val="false"/>
                <w:color w:val="000000"/>
                <w:sz w:val="20"/>
              </w:rPr>
              <w:t xml:space="preserve">
саласының мамандарын әлеуметтік қолдау шараларын іске асыру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178</w:t>
            </w:r>
          </w:p>
        </w:tc>
      </w:tr>
      <w:tr>
        <w:trPr>
          <w:trHeight w:val="1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6</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қатынастары</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9 396</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463</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9 396</w:t>
            </w:r>
          </w:p>
        </w:tc>
      </w:tr>
      <w:tr>
        <w:trPr>
          <w:trHeight w:val="28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9 396</w:t>
            </w:r>
          </w:p>
        </w:tc>
      </w:tr>
      <w:tr>
        <w:trPr>
          <w:trHeight w:val="45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25 781</w:t>
            </w:r>
          </w:p>
        </w:tc>
      </w:tr>
      <w:tr>
        <w:trPr>
          <w:trHeight w:val="16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25 781</w:t>
            </w:r>
          </w:p>
        </w:tc>
      </w:tr>
      <w:tr>
        <w:trPr>
          <w:trHeight w:val="36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467</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12 467</w:t>
            </w:r>
          </w:p>
        </w:tc>
      </w:tr>
      <w:tr>
        <w:trPr>
          <w:trHeight w:val="25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12 467</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468</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13 314</w:t>
            </w:r>
          </w:p>
        </w:tc>
      </w:tr>
      <w:tr>
        <w:trPr>
          <w:trHeight w:val="4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13 314</w:t>
            </w:r>
          </w:p>
        </w:tc>
      </w:tr>
      <w:tr>
        <w:trPr>
          <w:trHeight w:val="19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12</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Көлiк және коммуникация</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5 227 750</w:t>
            </w:r>
          </w:p>
        </w:tc>
      </w:tr>
      <w:tr>
        <w:trPr>
          <w:trHeight w:val="16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Автомобиль көлiгi</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5 227 750</w:t>
            </w:r>
          </w:p>
        </w:tc>
      </w:tr>
      <w:tr>
        <w:trPr>
          <w:trHeight w:val="6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5 227 750</w:t>
            </w:r>
          </w:p>
        </w:tc>
      </w:tr>
      <w:tr>
        <w:trPr>
          <w:trHeight w:val="33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022</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1 076 950</w:t>
            </w:r>
          </w:p>
        </w:tc>
      </w:tr>
      <w:tr>
        <w:trPr>
          <w:trHeight w:val="33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023</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1 043 000</w:t>
            </w:r>
          </w:p>
        </w:tc>
      </w:tr>
      <w:tr>
        <w:trPr>
          <w:trHeight w:val="9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008</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2 759 800</w:t>
            </w:r>
          </w:p>
        </w:tc>
      </w:tr>
      <w:tr>
        <w:trPr>
          <w:trHeight w:val="99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009</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салу және қайта құру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348 000</w:t>
            </w:r>
          </w:p>
        </w:tc>
      </w:tr>
      <w:tr>
        <w:trPr>
          <w:trHeight w:val="27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13</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41 537</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8 935</w:t>
            </w:r>
          </w:p>
        </w:tc>
      </w:tr>
      <w:tr>
        <w:trPr>
          <w:trHeight w:val="46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469</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8 935</w:t>
            </w:r>
          </w:p>
        </w:tc>
      </w:tr>
      <w:tr>
        <w:trPr>
          <w:trHeight w:val="16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Кәсіпкерлік бөлімінің қызметін қамтамасыз ету </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8 935</w:t>
            </w:r>
          </w:p>
        </w:tc>
      </w:tr>
      <w:tr>
        <w:trPr>
          <w:trHeight w:val="13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Басқалар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32 602</w:t>
            </w:r>
          </w:p>
        </w:tc>
      </w:tr>
      <w:tr>
        <w:trPr>
          <w:trHeight w:val="6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458</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й-коммуналдық шаруашылығы, жолаушылар көлігі</w:t>
            </w:r>
            <w:r>
              <w:br/>
            </w:r>
            <w:r>
              <w:rPr>
                <w:rFonts w:ascii="Times New Roman"/>
                <w:b w:val="false"/>
                <w:i w:val="false"/>
                <w:color w:val="000000"/>
                <w:sz w:val="20"/>
              </w:rPr>
              <w:t>
және автомобиль жолдары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32 602</w:t>
            </w:r>
          </w:p>
        </w:tc>
      </w:tr>
      <w:tr>
        <w:trPr>
          <w:trHeight w:val="6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001</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32 602</w:t>
            </w:r>
          </w:p>
        </w:tc>
      </w:tr>
      <w:tr>
        <w:trPr>
          <w:trHeight w:val="15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15</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Ресми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17 350 311</w:t>
            </w:r>
          </w:p>
        </w:tc>
      </w:tr>
      <w:tr>
        <w:trPr>
          <w:trHeight w:val="12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Ресми трансферттер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17 350 311</w:t>
            </w:r>
          </w:p>
        </w:tc>
      </w:tr>
      <w:tr>
        <w:trPr>
          <w:trHeight w:val="390"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17 350 311</w:t>
            </w:r>
          </w:p>
        </w:tc>
      </w:tr>
      <w:tr>
        <w:trPr>
          <w:trHeight w:val="34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006</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81</w:t>
            </w:r>
          </w:p>
        </w:tc>
      </w:tr>
      <w:tr>
        <w:trPr>
          <w:trHeight w:val="315" w:hRule="atLeast"/>
        </w:trPr>
        <w:tc>
          <w:tcPr>
            <w:tcW w:w="5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4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007</w:t>
            </w:r>
          </w:p>
        </w:tc>
        <w:tc>
          <w:tcPr>
            <w:tcW w:w="6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Бюджеттік алулар</w:t>
            </w:r>
          </w:p>
        </w:tc>
        <w:tc>
          <w:tcPr>
            <w:tcW w:w="23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17 350 230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
        <w:gridCol w:w="591"/>
        <w:gridCol w:w="586"/>
        <w:gridCol w:w="8083"/>
        <w:gridCol w:w="2655"/>
      </w:tblGrid>
      <w:tr>
        <w:trPr>
          <w:trHeight w:val="78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xml:space="preserve">
    Сыныбы  </w:t>
            </w:r>
            <w:r>
              <w:br/>
            </w:r>
            <w:r>
              <w:rPr>
                <w:rFonts w:ascii="Times New Roman"/>
                <w:b w:val="false"/>
                <w:i w:val="false"/>
                <w:color w:val="000000"/>
                <w:sz w:val="20"/>
              </w:rPr>
              <w:t>
       Ішкі сыныбы          Атауы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15" w:hRule="atLeast"/>
        </w:trPr>
        <w:tc>
          <w:tcPr>
            <w:tcW w:w="585"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ІV. Бюджет тапшылығы (профициті)</w:t>
            </w:r>
          </w:p>
        </w:tc>
        <w:tc>
          <w:tcPr>
            <w:tcW w:w="2655"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923 414</w:t>
            </w:r>
          </w:p>
        </w:tc>
      </w:tr>
      <w:tr>
        <w:trPr>
          <w:trHeight w:val="615" w:hRule="atLeast"/>
        </w:trPr>
        <w:tc>
          <w:tcPr>
            <w:tcW w:w="585"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V. Бюджет тапшылығын қаржыландыру</w:t>
            </w:r>
            <w:r>
              <w:br/>
            </w:r>
            <w:r>
              <w:rPr>
                <w:rFonts w:ascii="Times New Roman"/>
                <w:b w:val="false"/>
                <w:i w:val="false"/>
                <w:color w:val="000000"/>
                <w:sz w:val="20"/>
              </w:rPr>
              <w:t>
(профицитін пайдалану)</w:t>
            </w:r>
          </w:p>
        </w:tc>
        <w:tc>
          <w:tcPr>
            <w:tcW w:w="2655"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-923 414</w:t>
            </w: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7</w:t>
            </w:r>
          </w:p>
        </w:tc>
        <w:tc>
          <w:tcPr>
            <w:tcW w:w="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Қарыздар түсімі</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229 000</w:t>
            </w: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Мемлекеттік ішкі қарыздар</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229 000</w:t>
            </w:r>
          </w:p>
        </w:tc>
      </w:tr>
      <w:tr>
        <w:trPr>
          <w:trHeight w:val="315" w:hRule="atLeast"/>
        </w:trPr>
        <w:tc>
          <w:tcPr>
            <w:tcW w:w="58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w:t>
            </w:r>
          </w:p>
        </w:tc>
        <w:tc>
          <w:tcPr>
            <w:tcW w:w="808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Қарыз алу келісім-шарттары</w:t>
            </w:r>
          </w:p>
        </w:tc>
        <w:tc>
          <w:tcPr>
            <w:tcW w:w="265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229 000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589"/>
        <w:gridCol w:w="795"/>
        <w:gridCol w:w="878"/>
        <w:gridCol w:w="548"/>
        <w:gridCol w:w="589"/>
        <w:gridCol w:w="6170"/>
        <w:gridCol w:w="2403"/>
      </w:tblGrid>
      <w:tr>
        <w:trPr>
          <w:trHeight w:val="1275" w:hRule="atLeast"/>
        </w:trPr>
        <w:tc>
          <w:tcPr>
            <w:tcW w:w="0" w:type="auto"/>
            <w:gridSpan w:val="7"/>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Кiшi функция</w:t>
            </w:r>
            <w:r>
              <w:br/>
            </w:r>
            <w:r>
              <w:rPr>
                <w:rFonts w:ascii="Times New Roman"/>
                <w:b w:val="false"/>
                <w:i w:val="false"/>
                <w:color w:val="000000"/>
                <w:sz w:val="20"/>
              </w:rPr>
              <w:t xml:space="preserve">
      Бюджеттiк бағдарламалардың </w:t>
            </w:r>
            <w:r>
              <w:br/>
            </w:r>
            <w:r>
              <w:rPr>
                <w:rFonts w:ascii="Times New Roman"/>
                <w:b w:val="false"/>
                <w:i w:val="false"/>
                <w:color w:val="000000"/>
                <w:sz w:val="20"/>
              </w:rPr>
              <w:t>
      әкiмшiсi</w:t>
            </w:r>
            <w:r>
              <w:br/>
            </w:r>
            <w:r>
              <w:rPr>
                <w:rFonts w:ascii="Times New Roman"/>
                <w:b w:val="false"/>
                <w:i w:val="false"/>
                <w:color w:val="000000"/>
                <w:sz w:val="20"/>
              </w:rPr>
              <w:t>
          Бағдарлама</w:t>
            </w:r>
            <w:r>
              <w:br/>
            </w:r>
            <w:r>
              <w:rPr>
                <w:rFonts w:ascii="Times New Roman"/>
                <w:b w:val="false"/>
                <w:i w:val="false"/>
                <w:color w:val="000000"/>
                <w:sz w:val="20"/>
              </w:rPr>
              <w:t>
              Кiшi бағдарлама</w:t>
            </w:r>
            <w:r>
              <w:br/>
            </w:r>
            <w:r>
              <w:rPr>
                <w:rFonts w:ascii="Times New Roman"/>
                <w:b w:val="false"/>
                <w:i w:val="false"/>
                <w:color w:val="000000"/>
                <w:sz w:val="20"/>
              </w:rPr>
              <w:t>
                 Ерекшелік       АТАУЫ</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1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1 270 000</w:t>
            </w:r>
          </w:p>
        </w:tc>
      </w:tr>
      <w:tr>
        <w:trPr>
          <w:trHeight w:val="315" w:hRule="atLeast"/>
        </w:trPr>
        <w:tc>
          <w:tcPr>
            <w:tcW w:w="508"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16</w:t>
            </w:r>
          </w:p>
        </w:tc>
        <w:tc>
          <w:tcPr>
            <w:tcW w:w="589"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403"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1 270 000</w:t>
            </w:r>
          </w:p>
        </w:tc>
      </w:tr>
      <w:tr>
        <w:trPr>
          <w:trHeight w:val="31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1</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Қарыздарды өтеу</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1 270 000</w:t>
            </w:r>
          </w:p>
        </w:tc>
      </w:tr>
      <w:tr>
        <w:trPr>
          <w:trHeight w:val="61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452</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Ауданнын (облыстык манызы бар каланын) каржы болiмi</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1 270 000</w:t>
            </w:r>
          </w:p>
        </w:tc>
      </w:tr>
      <w:tr>
        <w:trPr>
          <w:trHeight w:val="345" w:hRule="atLeast"/>
        </w:trPr>
        <w:tc>
          <w:tcPr>
            <w:tcW w:w="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54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17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атқарушы органдардың борышын өтеу</w:t>
            </w:r>
          </w:p>
        </w:tc>
        <w:tc>
          <w:tcPr>
            <w:tcW w:w="24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1 270 000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600"/>
        <w:gridCol w:w="600"/>
        <w:gridCol w:w="500"/>
        <w:gridCol w:w="7715"/>
        <w:gridCol w:w="2405"/>
      </w:tblGrid>
      <w:tr>
        <w:trPr>
          <w:trHeight w:val="73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Санаты  </w:t>
            </w:r>
            <w:r>
              <w:br/>
            </w:r>
            <w:r>
              <w:rPr>
                <w:rFonts w:ascii="Times New Roman"/>
                <w:b w:val="false"/>
                <w:i w:val="false"/>
                <w:color w:val="000000"/>
                <w:sz w:val="20"/>
              </w:rPr>
              <w:t>
   Сыныбы</w:t>
            </w:r>
            <w:r>
              <w:br/>
            </w:r>
            <w:r>
              <w:rPr>
                <w:rFonts w:ascii="Times New Roman"/>
                <w:b w:val="false"/>
                <w:i w:val="false"/>
                <w:color w:val="000000"/>
                <w:sz w:val="20"/>
              </w:rPr>
              <w:t xml:space="preserve">
      Ішкі сыныбы </w:t>
            </w:r>
            <w:r>
              <w:br/>
            </w:r>
            <w:r>
              <w:rPr>
                <w:rFonts w:ascii="Times New Roman"/>
                <w:b w:val="false"/>
                <w:i w:val="false"/>
                <w:color w:val="000000"/>
                <w:sz w:val="20"/>
              </w:rPr>
              <w:t>
         Ерекшелігі       АТАУЫ</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42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 басындағы бюджеттік қаржының</w:t>
            </w:r>
            <w:r>
              <w:br/>
            </w:r>
            <w:r>
              <w:rPr>
                <w:rFonts w:ascii="Times New Roman"/>
                <w:b w:val="false"/>
                <w:i w:val="false"/>
                <w:color w:val="000000"/>
                <w:sz w:val="20"/>
              </w:rPr>
              <w:t>
еркін қозғалысы</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117 586</w:t>
            </w:r>
          </w:p>
        </w:tc>
      </w:tr>
      <w:tr>
        <w:trPr>
          <w:trHeight w:val="390" w:hRule="atLeast"/>
        </w:trPr>
        <w:tc>
          <w:tcPr>
            <w:tcW w:w="600"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8</w:t>
            </w:r>
          </w:p>
        </w:tc>
        <w:tc>
          <w:tcPr>
            <w:tcW w:w="600"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 басындағы бюджеттік қаржының</w:t>
            </w:r>
            <w:r>
              <w:br/>
            </w:r>
            <w:r>
              <w:rPr>
                <w:rFonts w:ascii="Times New Roman"/>
                <w:b w:val="false"/>
                <w:i w:val="false"/>
                <w:color w:val="000000"/>
                <w:sz w:val="20"/>
              </w:rPr>
              <w:t>
еркін қозғалысы</w:t>
            </w:r>
          </w:p>
        </w:tc>
        <w:tc>
          <w:tcPr>
            <w:tcW w:w="2405" w:type="dxa"/>
            <w:tcBorders>
              <w:top w:val="single" w:color="cfcfcf" w:sz="5"/>
              <w:left w:val="single" w:color="cfcfcf" w:sz="5"/>
              <w:bottom w:val="single" w:color="cfcfcf" w:sz="5"/>
              <w:right w:val="single" w:color="cfcfcf" w:sz="5"/>
            </w:tcBorders>
            <w:shd w:fill="ffcc99"/>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117 586</w:t>
            </w:r>
          </w:p>
        </w:tc>
      </w:tr>
      <w:tr>
        <w:trPr>
          <w:trHeight w:val="390"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 қаражаты қалдықтарының</w:t>
            </w:r>
            <w:r>
              <w:br/>
            </w:r>
            <w:r>
              <w:rPr>
                <w:rFonts w:ascii="Times New Roman"/>
                <w:b w:val="false"/>
                <w:i w:val="false"/>
                <w:color w:val="000000"/>
                <w:sz w:val="20"/>
              </w:rPr>
              <w:t>
қозғалысы</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117 586</w:t>
            </w:r>
          </w:p>
        </w:tc>
      </w:tr>
      <w:tr>
        <w:trPr>
          <w:trHeight w:val="16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7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117 586</w:t>
            </w:r>
          </w:p>
        </w:tc>
      </w:tr>
      <w:tr>
        <w:trPr>
          <w:trHeight w:val="615" w:hRule="atLeast"/>
        </w:trPr>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01</w:t>
            </w:r>
          </w:p>
        </w:tc>
        <w:tc>
          <w:tcPr>
            <w:tcW w:w="77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Жыл басындағы бюджет қаражатының бос</w:t>
            </w:r>
            <w:r>
              <w:br/>
            </w:r>
            <w:r>
              <w:rPr>
                <w:rFonts w:ascii="Times New Roman"/>
                <w:b w:val="false"/>
                <w:i w:val="false"/>
                <w:color w:val="000000"/>
                <w:sz w:val="20"/>
              </w:rPr>
              <w:t>
қалдықтары</w:t>
            </w:r>
          </w:p>
        </w:tc>
        <w:tc>
          <w:tcPr>
            <w:tcW w:w="24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117 586</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