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8247" w14:textId="9c98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Өрлік селолық округі әкімінің 2009 жылғы 30 мамырдағы N 32 шешімі. Атырау облысының Әділет департаменті Индер ауданының әділет басқармасында 2009 жылғы 5 маусымда N 4-6-82 тіркелді. Күші жойылды - Атырау облысы Индер ауданы Өрлік селолық округі әкімінің 2010 жылғы 27 қазандағы № 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Индер ауданы Өрлік селолық округі әкімінің 27.10.2010 № 33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N 4200 "Қазақстан Республикасының әкімшілік-аумақтық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4 тармағын басшылыққа алып және аудан әкімі жанындағы ономастикалық комиссия мәжілісінің 2009 жылғы 27 мамырдағы қорытындысына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Өрлік селосының оңтүстік-батыс жағында орналасқан, Насыр молда көшесімен қиылысатын атаусыз тұрған, жаңадан қалыптасып жатқан көшеге еңбек және Ұлы Отан соғысының ардагері Сұңғат Әзмұханбетовтың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тиісті даналары аудандық әділет басқармасына 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Т. Шманов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